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69C64" w14:textId="77777777" w:rsidR="00CA7F5D" w:rsidRDefault="00CA7F5D">
      <w:pPr>
        <w:pStyle w:val="Corpotesto"/>
        <w:rPr>
          <w:sz w:val="20"/>
        </w:rPr>
      </w:pPr>
    </w:p>
    <w:p w14:paraId="1CCA6865" w14:textId="77777777" w:rsidR="00CA7F5D" w:rsidRDefault="00CA7F5D">
      <w:pPr>
        <w:pStyle w:val="Corpotesto"/>
        <w:spacing w:before="1"/>
        <w:rPr>
          <w:sz w:val="26"/>
        </w:rPr>
      </w:pPr>
    </w:p>
    <w:p w14:paraId="32E5AAFE" w14:textId="77777777" w:rsidR="00F5242E" w:rsidRDefault="00F5242E" w:rsidP="00F5242E">
      <w:pPr>
        <w:adjustRightInd w:val="0"/>
        <w:ind w:left="6372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Alla Direzione </w:t>
      </w:r>
    </w:p>
    <w:p w14:paraId="2FDD9CFA" w14:textId="77777777" w:rsidR="00F5242E" w:rsidRPr="00906EAB" w:rsidRDefault="00F5242E" w:rsidP="00F5242E">
      <w:pPr>
        <w:adjustRightInd w:val="0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Azienda Territoriali Servizi alla Persona Ambito 9 Bassa Bresciana Centrale</w:t>
      </w:r>
    </w:p>
    <w:p w14:paraId="63DC0054" w14:textId="77777777" w:rsidR="00F5242E" w:rsidRPr="00793D8D" w:rsidRDefault="00F5242E" w:rsidP="00F5242E">
      <w:pPr>
        <w:ind w:left="300"/>
        <w:jc w:val="center"/>
        <w:rPr>
          <w:rFonts w:ascii="Arial" w:hAnsi="Arial" w:cs="Arial"/>
          <w:bCs/>
          <w:iCs/>
          <w:sz w:val="24"/>
          <w:szCs w:val="24"/>
          <w:lang w:eastAsia="it-IT"/>
        </w:rPr>
      </w:pPr>
    </w:p>
    <w:p w14:paraId="0A058ABC" w14:textId="77777777" w:rsidR="00F5242E" w:rsidRPr="00793D8D" w:rsidRDefault="00F5242E" w:rsidP="00F5242E">
      <w:pPr>
        <w:pStyle w:val="Intestazione"/>
        <w:tabs>
          <w:tab w:val="left" w:pos="1134"/>
          <w:tab w:val="left" w:pos="1418"/>
        </w:tabs>
        <w:spacing w:line="360" w:lineRule="auto"/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14:paraId="11A7F736" w14:textId="0D026569" w:rsidR="00F5242E" w:rsidRDefault="00F5242E" w:rsidP="00F5242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3D8D">
        <w:rPr>
          <w:rFonts w:ascii="Arial" w:hAnsi="Arial" w:cs="Arial"/>
          <w:b/>
          <w:sz w:val="24"/>
          <w:szCs w:val="24"/>
        </w:rPr>
        <w:t xml:space="preserve">Oggetto: DOMANDA </w:t>
      </w:r>
      <w:r w:rsidRPr="00793D8D">
        <w:rPr>
          <w:rFonts w:ascii="Arial" w:hAnsi="Arial" w:cs="Arial"/>
          <w:b/>
          <w:bCs/>
          <w:sz w:val="24"/>
          <w:szCs w:val="24"/>
        </w:rPr>
        <w:t xml:space="preserve">DI PARTECIPAZIONE ALLA PROCEDURA DI CO-PROGETTAZIONE </w:t>
      </w:r>
      <w:r w:rsidRPr="00A11C6A">
        <w:rPr>
          <w:rFonts w:ascii="Arial" w:hAnsi="Arial" w:cs="Arial"/>
          <w:b/>
          <w:bCs/>
          <w:sz w:val="24"/>
          <w:szCs w:val="24"/>
        </w:rPr>
        <w:t xml:space="preserve">DI SERVIZI E DI INTERVENTI </w:t>
      </w:r>
      <w:r w:rsidRPr="00A11C6A">
        <w:rPr>
          <w:rFonts w:ascii="Arial" w:hAnsi="Arial" w:cs="Arial"/>
          <w:b/>
          <w:bCs/>
          <w:color w:val="000000" w:themeColor="text1"/>
          <w:sz w:val="24"/>
          <w:szCs w:val="24"/>
        </w:rPr>
        <w:t>PER L’INTEGRAZIONE SCOLASTICA E SOCIALE A FAVORE DEI MINORI E GIOVANI FINO AI 21 ANNI IN CONDIZIONE DI DISABILITÀ</w:t>
      </w:r>
      <w:r w:rsidRPr="00A11C6A">
        <w:rPr>
          <w:rFonts w:ascii="Arial" w:hAnsi="Arial" w:cs="Arial"/>
          <w:b/>
          <w:bCs/>
          <w:sz w:val="24"/>
          <w:szCs w:val="24"/>
        </w:rPr>
        <w:t xml:space="preserve"> AI SENSI DELL’ART. 55 DEL D. LGS. N. 117/2017</w:t>
      </w:r>
      <w:r w:rsidR="00236F2D">
        <w:rPr>
          <w:rFonts w:ascii="Arial" w:hAnsi="Arial" w:cs="Arial"/>
          <w:b/>
          <w:bCs/>
          <w:sz w:val="24"/>
          <w:szCs w:val="24"/>
        </w:rPr>
        <w:t>.</w:t>
      </w:r>
    </w:p>
    <w:p w14:paraId="43774AC7" w14:textId="77777777" w:rsidR="009F33B5" w:rsidRPr="00A11C6A" w:rsidRDefault="009F33B5" w:rsidP="00F524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A56F38" w14:textId="77777777" w:rsidR="00CA7F5D" w:rsidRDefault="00811487" w:rsidP="00236F2D">
      <w:pPr>
        <w:pStyle w:val="Corpotesto"/>
        <w:tabs>
          <w:tab w:val="left" w:pos="6028"/>
          <w:tab w:val="left" w:pos="6716"/>
          <w:tab w:val="left" w:pos="8493"/>
          <w:tab w:val="left" w:pos="9597"/>
        </w:tabs>
        <w:spacing w:before="112" w:line="288" w:lineRule="auto"/>
        <w:ind w:left="115" w:right="206"/>
      </w:pPr>
      <w:r>
        <w:t>Il</w:t>
      </w:r>
      <w:r>
        <w:rPr>
          <w:spacing w:val="7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residente a</w:t>
      </w:r>
    </w:p>
    <w:p w14:paraId="1CA87F81" w14:textId="77777777" w:rsidR="00CA7F5D" w:rsidRDefault="00811487">
      <w:pPr>
        <w:tabs>
          <w:tab w:val="left" w:pos="8210"/>
          <w:tab w:val="left" w:pos="9495"/>
        </w:tabs>
        <w:spacing w:line="276" w:lineRule="exact"/>
        <w:ind w:left="11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07302845" w14:textId="77777777" w:rsidR="00CA7F5D" w:rsidRDefault="00811487">
      <w:pPr>
        <w:pStyle w:val="Corpotesto"/>
        <w:tabs>
          <w:tab w:val="left" w:pos="7237"/>
          <w:tab w:val="left" w:pos="8192"/>
          <w:tab w:val="left" w:pos="9591"/>
        </w:tabs>
        <w:spacing w:before="176"/>
        <w:ind w:left="115"/>
      </w:pPr>
      <w:proofErr w:type="gramStart"/>
      <w:r>
        <w:t>in</w:t>
      </w:r>
      <w:proofErr w:type="gramEnd"/>
      <w:r>
        <w:rPr>
          <w:spacing w:val="85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,</w:t>
      </w:r>
    </w:p>
    <w:p w14:paraId="5D859F94" w14:textId="77777777" w:rsidR="00CA7F5D" w:rsidRDefault="00811487">
      <w:pPr>
        <w:pStyle w:val="Corpotesto"/>
        <w:tabs>
          <w:tab w:val="left" w:pos="959"/>
          <w:tab w:val="left" w:pos="1803"/>
          <w:tab w:val="left" w:pos="5218"/>
          <w:tab w:val="left" w:pos="5784"/>
          <w:tab w:val="left" w:pos="6655"/>
          <w:tab w:val="left" w:pos="7059"/>
          <w:tab w:val="left" w:pos="7851"/>
          <w:tab w:val="left" w:pos="9467"/>
        </w:tabs>
        <w:spacing w:before="54"/>
        <w:ind w:left="115"/>
      </w:pPr>
      <w:proofErr w:type="gramStart"/>
      <w:r>
        <w:t>codice</w:t>
      </w:r>
      <w:proofErr w:type="gramEnd"/>
      <w:r>
        <w:tab/>
        <w:t>fiscale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8"/>
        </w:rPr>
        <w:t xml:space="preserve"> </w:t>
      </w:r>
      <w:r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di</w:t>
      </w:r>
    </w:p>
    <w:p w14:paraId="6A47D9AA" w14:textId="77777777" w:rsidR="00CA7F5D" w:rsidRDefault="00811487">
      <w:pPr>
        <w:tabs>
          <w:tab w:val="left" w:pos="9595"/>
        </w:tabs>
        <w:spacing w:before="56"/>
        <w:ind w:left="11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617633FC" w14:textId="77777777" w:rsidR="00CA7F5D" w:rsidRDefault="00811487">
      <w:pPr>
        <w:pStyle w:val="Corpotesto"/>
        <w:tabs>
          <w:tab w:val="left" w:pos="781"/>
          <w:tab w:val="left" w:pos="1527"/>
          <w:tab w:val="left" w:pos="2034"/>
          <w:tab w:val="left" w:pos="8569"/>
          <w:tab w:val="left" w:pos="8834"/>
          <w:tab w:val="left" w:pos="9514"/>
        </w:tabs>
        <w:spacing w:before="54"/>
        <w:ind w:left="115"/>
      </w:pPr>
      <w:proofErr w:type="gramStart"/>
      <w:r>
        <w:t>con</w:t>
      </w:r>
      <w:proofErr w:type="gramEnd"/>
      <w:r>
        <w:tab/>
        <w:t>sede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ab/>
      </w:r>
      <w:r>
        <w:t>),</w:t>
      </w:r>
    </w:p>
    <w:p w14:paraId="0EB5339A" w14:textId="77777777" w:rsidR="00CA7F5D" w:rsidRDefault="00811487">
      <w:pPr>
        <w:pStyle w:val="Corpotesto"/>
        <w:tabs>
          <w:tab w:val="left" w:pos="1437"/>
          <w:tab w:val="left" w:pos="9597"/>
        </w:tabs>
        <w:spacing w:before="56"/>
        <w:ind w:left="115"/>
      </w:pPr>
      <w:r>
        <w:t>Via/Piazza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8894162" w14:textId="77777777" w:rsidR="00CA7F5D" w:rsidRDefault="00811487">
      <w:pPr>
        <w:pStyle w:val="Corpotesto"/>
        <w:tabs>
          <w:tab w:val="left" w:pos="645"/>
          <w:tab w:val="left" w:pos="1605"/>
          <w:tab w:val="left" w:pos="2016"/>
          <w:tab w:val="left" w:pos="2992"/>
          <w:tab w:val="left" w:pos="3969"/>
          <w:tab w:val="left" w:pos="4499"/>
          <w:tab w:val="left" w:pos="7434"/>
          <w:tab w:val="left" w:pos="7730"/>
          <w:tab w:val="left" w:pos="8694"/>
          <w:tab w:val="left" w:pos="9471"/>
        </w:tabs>
        <w:spacing w:before="54"/>
        <w:ind w:left="115"/>
      </w:pPr>
      <w:r>
        <w:t>n.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,</w:t>
      </w:r>
      <w:r>
        <w:tab/>
      </w:r>
      <w:proofErr w:type="gramEnd"/>
      <w:r>
        <w:t>codice</w:t>
      </w:r>
      <w:r>
        <w:tab/>
        <w:t>fiscale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gramStart"/>
      <w:r>
        <w:t>partita</w:t>
      </w:r>
      <w:proofErr w:type="gramEnd"/>
      <w:r>
        <w:tab/>
        <w:t>IVA</w:t>
      </w:r>
      <w:r>
        <w:tab/>
        <w:t>n.</w:t>
      </w:r>
    </w:p>
    <w:p w14:paraId="249E2D69" w14:textId="77777777" w:rsidR="00CA7F5D" w:rsidRDefault="00811487">
      <w:pPr>
        <w:pStyle w:val="Corpotesto"/>
        <w:tabs>
          <w:tab w:val="left" w:pos="3715"/>
          <w:tab w:val="left" w:pos="5241"/>
          <w:tab w:val="left" w:pos="7561"/>
          <w:tab w:val="left" w:pos="9214"/>
        </w:tabs>
        <w:spacing w:before="56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tab/>
      </w:r>
      <w:proofErr w:type="gramEnd"/>
      <w:r>
        <w:t>indirizzo</w:t>
      </w:r>
      <w:r>
        <w:tab/>
        <w:t>di</w:t>
      </w:r>
      <w:r>
        <w:tab/>
        <w:t>PEC</w:t>
      </w:r>
    </w:p>
    <w:p w14:paraId="6340E2B2" w14:textId="77777777" w:rsidR="00CA7F5D" w:rsidRDefault="00811487">
      <w:pPr>
        <w:pStyle w:val="Corpotesto"/>
        <w:tabs>
          <w:tab w:val="left" w:pos="6487"/>
          <w:tab w:val="left" w:pos="7130"/>
        </w:tabs>
        <w:spacing w:before="54" w:line="393" w:lineRule="auto"/>
        <w:ind w:left="115" w:right="1776"/>
        <w:rPr>
          <w:rFonts w:ascii="Webdings" w:hAnsi="Webdings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a</w:t>
      </w:r>
      <w:proofErr w:type="gramEnd"/>
      <w:r>
        <w:t xml:space="preserve"> titolo di</w:t>
      </w:r>
      <w:r>
        <w:rPr>
          <w:spacing w:val="-57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proponente</w:t>
      </w:r>
      <w:r>
        <w:rPr>
          <w:spacing w:val="-1"/>
        </w:rPr>
        <w:t xml:space="preserve"> </w:t>
      </w:r>
      <w:r>
        <w:t>Capofila</w:t>
      </w:r>
      <w:r>
        <w:rPr>
          <w:spacing w:val="-1"/>
        </w:rPr>
        <w:t xml:space="preserve"> </w:t>
      </w:r>
      <w:r>
        <w:t>dell’ATS</w:t>
      </w:r>
      <w:r>
        <w:rPr>
          <w:spacing w:val="116"/>
        </w:rPr>
        <w:t xml:space="preserve"> </w:t>
      </w:r>
      <w:r>
        <w:t>costituita</w:t>
      </w:r>
      <w:r>
        <w:rPr>
          <w:spacing w:val="1"/>
        </w:rPr>
        <w:t xml:space="preserve"> </w:t>
      </w:r>
      <w:r>
        <w:rPr>
          <w:rFonts w:ascii="Webdings" w:hAnsi="Webdings"/>
        </w:rPr>
        <w:t></w:t>
      </w:r>
      <w:r>
        <w:tab/>
        <w:t>da</w:t>
      </w:r>
      <w:r>
        <w:rPr>
          <w:spacing w:val="-5"/>
        </w:rPr>
        <w:t xml:space="preserve"> </w:t>
      </w:r>
      <w:r>
        <w:t>costituire</w:t>
      </w:r>
      <w:r>
        <w:rPr>
          <w:spacing w:val="51"/>
        </w:rPr>
        <w:t xml:space="preserve"> </w:t>
      </w:r>
      <w:r>
        <w:rPr>
          <w:rFonts w:ascii="Webdings" w:hAnsi="Webdings"/>
        </w:rPr>
        <w:t></w:t>
      </w:r>
    </w:p>
    <w:p w14:paraId="4B45A06E" w14:textId="77777777" w:rsidR="00CA7F5D" w:rsidRDefault="00811487">
      <w:pPr>
        <w:pStyle w:val="Corpotesto"/>
        <w:tabs>
          <w:tab w:val="left" w:pos="9442"/>
        </w:tabs>
        <w:spacing w:line="273" w:lineRule="exact"/>
        <w:ind w:left="115"/>
      </w:pPr>
      <w:proofErr w:type="gramStart"/>
      <w:r>
        <w:t>denominata</w:t>
      </w:r>
      <w:proofErr w:type="gramEnd"/>
      <w:r>
        <w:rPr>
          <w:spacing w:val="1"/>
        </w:rPr>
        <w:t xml:space="preserve"> </w:t>
      </w:r>
      <w:r>
        <w:t>“</w:t>
      </w:r>
      <w:r>
        <w:tab/>
        <w:t>”</w:t>
      </w:r>
    </w:p>
    <w:p w14:paraId="492866AA" w14:textId="3770B792" w:rsidR="00CA7F5D" w:rsidRDefault="00F5242E">
      <w:pPr>
        <w:pStyle w:val="Corpotesto"/>
        <w:spacing w:line="20" w:lineRule="exact"/>
        <w:ind w:left="140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9FD4F9E" wp14:editId="34583832">
                <wp:extent cx="5105400" cy="6350"/>
                <wp:effectExtent l="8890" t="6985" r="10160" b="5715"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0" cy="6350"/>
                          <a:chOff x="0" y="0"/>
                          <a:chExt cx="8040" cy="1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62286D" id="docshapegroup3" o:spid="_x0000_s1026" style="width:402pt;height:.5pt;mso-position-horizontal-relative:char;mso-position-vertical-relative:line" coordsize="8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">
                <v:line id="Line 4" o:spid="_x0000_s1027" style="position:absolute;visibility:visible;mso-wrap-style:square" from="0,5" to="8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2DF76545" w14:textId="77777777" w:rsidR="00CA7F5D" w:rsidRDefault="00CA7F5D">
      <w:pPr>
        <w:pStyle w:val="Corpotesto"/>
        <w:rPr>
          <w:sz w:val="20"/>
        </w:rPr>
      </w:pPr>
    </w:p>
    <w:p w14:paraId="06F4D5EC" w14:textId="77777777" w:rsidR="00CA7F5D" w:rsidRDefault="00CA7F5D">
      <w:pPr>
        <w:pStyle w:val="Corpotesto"/>
        <w:spacing w:before="10"/>
      </w:pPr>
    </w:p>
    <w:p w14:paraId="79BF67A4" w14:textId="77777777" w:rsidR="00CA7F5D" w:rsidRDefault="00811487">
      <w:pPr>
        <w:pStyle w:val="Titolo1"/>
      </w:pPr>
      <w:r>
        <w:t>CHIEDE</w:t>
      </w:r>
    </w:p>
    <w:p w14:paraId="07306E24" w14:textId="3652C8A4" w:rsidR="00135ECD" w:rsidRPr="00135ECD" w:rsidRDefault="00135ECD" w:rsidP="00135ECD">
      <w:pPr>
        <w:pStyle w:val="western"/>
        <w:spacing w:before="113" w:beforeAutospacing="0" w:after="113"/>
        <w:jc w:val="both"/>
        <w:rPr>
          <w:rFonts w:ascii="Times New Roman" w:hAnsi="Times New Roman"/>
        </w:rPr>
      </w:pPr>
      <w:proofErr w:type="gramStart"/>
      <w:r w:rsidRPr="00135ECD">
        <w:rPr>
          <w:rFonts w:ascii="Times New Roman" w:hAnsi="Times New Roman"/>
        </w:rPr>
        <w:t>di</w:t>
      </w:r>
      <w:proofErr w:type="gramEnd"/>
      <w:r w:rsidRPr="00135ECD">
        <w:rPr>
          <w:rFonts w:ascii="Times New Roman" w:hAnsi="Times New Roman"/>
        </w:rPr>
        <w:t xml:space="preserve"> partecipare all’Avviso del _____________ pubblicato dal</w:t>
      </w:r>
      <w:r w:rsidR="00F5242E">
        <w:rPr>
          <w:rFonts w:ascii="Times New Roman" w:hAnsi="Times New Roman"/>
        </w:rPr>
        <w:t>l’Azienda Territoriale Servizi alla Persona Ambito 9 Bassa Bresciana Centrale</w:t>
      </w:r>
      <w:r w:rsidRPr="00135ECD">
        <w:rPr>
          <w:rFonts w:ascii="Times New Roman" w:hAnsi="Times New Roman"/>
        </w:rPr>
        <w:t xml:space="preserve"> per la presentazione di proposte da sviluppare </w:t>
      </w:r>
      <w:r w:rsidRPr="00135ECD">
        <w:rPr>
          <w:rFonts w:ascii="Times New Roman" w:hAnsi="Times New Roman"/>
          <w:bCs/>
        </w:rPr>
        <w:t xml:space="preserve">in co-progettazione per </w:t>
      </w:r>
      <w:r w:rsidR="00F5242E">
        <w:rPr>
          <w:rFonts w:ascii="Times New Roman" w:hAnsi="Times New Roman"/>
          <w:bCs/>
        </w:rPr>
        <w:t>servizi e interventi per l’integrazione scolastica e sociale di minori e giovani fino a 21 anni in condizione di disabilità</w:t>
      </w:r>
      <w:r w:rsidRPr="00135ECD">
        <w:rPr>
          <w:rFonts w:ascii="Times New Roman" w:hAnsi="Times New Roman"/>
          <w:bCs/>
        </w:rPr>
        <w:t xml:space="preserve">, ai sensi dell’art. 55 del d. </w:t>
      </w:r>
      <w:proofErr w:type="spellStart"/>
      <w:r w:rsidRPr="00135ECD">
        <w:rPr>
          <w:rFonts w:ascii="Times New Roman" w:hAnsi="Times New Roman"/>
          <w:bCs/>
        </w:rPr>
        <w:t>lgs</w:t>
      </w:r>
      <w:proofErr w:type="spellEnd"/>
      <w:r w:rsidRPr="00135ECD">
        <w:rPr>
          <w:rFonts w:ascii="Times New Roman" w:hAnsi="Times New Roman"/>
          <w:bCs/>
        </w:rPr>
        <w:t>. n. 117/2017</w:t>
      </w:r>
      <w:r w:rsidRPr="00135ECD">
        <w:rPr>
          <w:rFonts w:ascii="Times New Roman" w:hAnsi="Times New Roman"/>
          <w:b/>
          <w:bCs/>
        </w:rPr>
        <w:t xml:space="preserve">. </w:t>
      </w:r>
    </w:p>
    <w:p w14:paraId="4BF8C4C3" w14:textId="77777777" w:rsidR="00CA7F5D" w:rsidRDefault="00811487">
      <w:pPr>
        <w:pStyle w:val="Corpotesto"/>
        <w:spacing w:before="119" w:line="288" w:lineRule="auto"/>
        <w:ind w:left="115" w:right="125"/>
        <w:jc w:val="both"/>
      </w:pPr>
      <w:r>
        <w:t xml:space="preserve">A tal fine, ai sensi dell’art. 46 e 47 del </w:t>
      </w:r>
      <w:proofErr w:type="spellStart"/>
      <w:r>
        <w:t>d.P.R.</w:t>
      </w:r>
      <w:proofErr w:type="spellEnd"/>
      <w:r>
        <w:t xml:space="preserve"> n. 445/2000 e </w:t>
      </w:r>
      <w:proofErr w:type="spellStart"/>
      <w:r>
        <w:t>s.m.i.</w:t>
      </w:r>
      <w:proofErr w:type="spellEnd"/>
      <w:r>
        <w:t>, consapevole delle sanzioni penali</w:t>
      </w:r>
      <w:r>
        <w:rPr>
          <w:spacing w:val="-57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predetto</w:t>
      </w:r>
      <w:r>
        <w:rPr>
          <w:spacing w:val="-1"/>
        </w:rPr>
        <w:t xml:space="preserve"> </w:t>
      </w:r>
      <w:proofErr w:type="spellStart"/>
      <w:r>
        <w:t>d.P.R.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falsità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indicate:</w:t>
      </w:r>
    </w:p>
    <w:p w14:paraId="21A159F0" w14:textId="77777777" w:rsidR="00CA7F5D" w:rsidRDefault="00CA7F5D">
      <w:pPr>
        <w:spacing w:line="288" w:lineRule="auto"/>
        <w:jc w:val="both"/>
        <w:sectPr w:rsidR="00CA7F5D">
          <w:headerReference w:type="default" r:id="rId7"/>
          <w:footerReference w:type="default" r:id="rId8"/>
          <w:type w:val="continuous"/>
          <w:pgSz w:w="11910" w:h="16840"/>
          <w:pgMar w:top="1660" w:right="1020" w:bottom="1180" w:left="1020" w:header="710" w:footer="997" w:gutter="0"/>
          <w:pgNumType w:start="1"/>
          <w:cols w:space="720"/>
        </w:sectPr>
      </w:pPr>
    </w:p>
    <w:p w14:paraId="460411A5" w14:textId="77777777" w:rsidR="00CA7F5D" w:rsidRDefault="00811487">
      <w:pPr>
        <w:pStyle w:val="Titolo1"/>
        <w:spacing w:before="170"/>
        <w:ind w:left="2258"/>
      </w:pPr>
      <w:r>
        <w:lastRenderedPageBreak/>
        <w:t>DICHIARA</w:t>
      </w:r>
    </w:p>
    <w:p w14:paraId="2525CF65" w14:textId="77777777" w:rsidR="00CA7F5D" w:rsidRDefault="00811487">
      <w:pPr>
        <w:pStyle w:val="Corpotesto"/>
        <w:spacing w:before="174"/>
        <w:ind w:left="2683" w:right="2254"/>
        <w:jc w:val="center"/>
      </w:pPr>
      <w:r>
        <w:t>Preso</w:t>
      </w:r>
      <w:r>
        <w:rPr>
          <w:spacing w:val="-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 degli</w:t>
      </w:r>
      <w:r>
        <w:rPr>
          <w:spacing w:val="-2"/>
        </w:rPr>
        <w:t xml:space="preserve"> </w:t>
      </w:r>
      <w:r>
        <w:t>Associati</w:t>
      </w:r>
    </w:p>
    <w:p w14:paraId="3692111C" w14:textId="77777777" w:rsidR="00CA7F5D" w:rsidRDefault="00CA7F5D">
      <w:pPr>
        <w:pStyle w:val="Corpotesto"/>
        <w:rPr>
          <w:sz w:val="26"/>
        </w:rPr>
      </w:pPr>
    </w:p>
    <w:p w14:paraId="1CA73A96" w14:textId="77777777" w:rsidR="00CA7F5D" w:rsidRDefault="00CA7F5D">
      <w:pPr>
        <w:pStyle w:val="Corpotesto"/>
        <w:spacing w:before="5"/>
        <w:rPr>
          <w:sz w:val="28"/>
        </w:rPr>
      </w:pPr>
    </w:p>
    <w:p w14:paraId="567F570B" w14:textId="77777777" w:rsidR="00CA7F5D" w:rsidRDefault="00811487">
      <w:pPr>
        <w:pStyle w:val="Paragrafoelenco"/>
        <w:numPr>
          <w:ilvl w:val="0"/>
          <w:numId w:val="1"/>
        </w:numPr>
        <w:tabs>
          <w:tab w:val="left" w:pos="360"/>
        </w:tabs>
        <w:ind w:right="112" w:hanging="542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idoneo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atti relativi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Bando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legale rappresentante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</w:p>
    <w:p w14:paraId="6E3B36EE" w14:textId="77777777" w:rsidR="00CA7F5D" w:rsidRDefault="00811487">
      <w:pPr>
        <w:pStyle w:val="Corpotesto"/>
        <w:tabs>
          <w:tab w:val="left" w:pos="4734"/>
        </w:tabs>
        <w:spacing w:before="56"/>
        <w:ind w:right="13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individuato</w:t>
      </w:r>
      <w:proofErr w:type="gramEnd"/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Capofila</w:t>
      </w:r>
      <w:r>
        <w:rPr>
          <w:spacing w:val="-3"/>
        </w:rPr>
        <w:t xml:space="preserve"> </w:t>
      </w:r>
      <w:r>
        <w:t>dell’ATS;</w:t>
      </w:r>
    </w:p>
    <w:p w14:paraId="70B744EA" w14:textId="77777777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before="54"/>
        <w:ind w:right="0"/>
        <w:jc w:val="left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Capofila</w:t>
      </w:r>
      <w:r>
        <w:rPr>
          <w:spacing w:val="-1"/>
          <w:sz w:val="24"/>
        </w:rPr>
        <w:t xml:space="preserve"> </w:t>
      </w:r>
      <w:r>
        <w:rPr>
          <w:sz w:val="24"/>
        </w:rPr>
        <w:t>dell’ATS/ATI</w:t>
      </w:r>
      <w:r>
        <w:rPr>
          <w:spacing w:val="-1"/>
          <w:sz w:val="24"/>
        </w:rPr>
        <w:t xml:space="preserve"> </w:t>
      </w:r>
      <w:r>
        <w:rPr>
          <w:sz w:val="24"/>
        </w:rPr>
        <w:t>rientra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indicati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117/2017;</w:t>
      </w:r>
    </w:p>
    <w:p w14:paraId="41DBB9F9" w14:textId="77777777" w:rsidR="00CA7F5D" w:rsidRDefault="00811487">
      <w:pPr>
        <w:pStyle w:val="Paragrafoelenco"/>
        <w:numPr>
          <w:ilvl w:val="0"/>
          <w:numId w:val="1"/>
        </w:numPr>
        <w:tabs>
          <w:tab w:val="left" w:pos="542"/>
          <w:tab w:val="left" w:pos="7458"/>
        </w:tabs>
        <w:spacing w:before="56"/>
        <w:ind w:right="0"/>
        <w:jc w:val="left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"/>
          <w:sz w:val="24"/>
        </w:rPr>
        <w:t xml:space="preserve"> </w:t>
      </w:r>
      <w:r>
        <w:rPr>
          <w:sz w:val="24"/>
        </w:rPr>
        <w:t>Capofila</w:t>
      </w:r>
      <w:r>
        <w:rPr>
          <w:spacing w:val="-1"/>
          <w:sz w:val="24"/>
        </w:rPr>
        <w:t xml:space="preserve"> </w:t>
      </w:r>
      <w:r>
        <w:rPr>
          <w:sz w:val="24"/>
        </w:rPr>
        <w:t>dell’ATS/ATI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costituito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, con:</w:t>
      </w:r>
    </w:p>
    <w:p w14:paraId="257A4DC4" w14:textId="77777777" w:rsidR="00CA7F5D" w:rsidRDefault="00CA7F5D">
      <w:pPr>
        <w:pStyle w:val="Corpotesto"/>
        <w:spacing w:before="6"/>
        <w:rPr>
          <w:sz w:val="33"/>
        </w:rPr>
      </w:pPr>
    </w:p>
    <w:p w14:paraId="6006168B" w14:textId="77777777" w:rsidR="00CA7F5D" w:rsidRDefault="00811487">
      <w:pPr>
        <w:pStyle w:val="Corpotesto"/>
        <w:tabs>
          <w:tab w:val="left" w:pos="1135"/>
          <w:tab w:val="left" w:pos="8087"/>
          <w:tab w:val="left" w:pos="9474"/>
        </w:tabs>
        <w:spacing w:before="1" w:line="288" w:lineRule="auto"/>
        <w:ind w:left="115" w:right="126"/>
      </w:pPr>
      <w:r>
        <w:rPr>
          <w:rFonts w:ascii="Webdings" w:hAnsi="Webdings"/>
        </w:rPr>
        <w:t></w:t>
      </w:r>
      <w:r>
        <w:rPr>
          <w:spacing w:val="82"/>
        </w:rPr>
        <w:t xml:space="preserve"> </w:t>
      </w:r>
      <w:r>
        <w:t>Atto</w:t>
      </w:r>
      <w:r>
        <w:rPr>
          <w:spacing w:val="85"/>
        </w:rPr>
        <w:t xml:space="preserve"> </w:t>
      </w:r>
      <w:r>
        <w:t>pubblico</w:t>
      </w:r>
      <w:r>
        <w:rPr>
          <w:spacing w:val="86"/>
        </w:rPr>
        <w:t xml:space="preserve"> </w:t>
      </w:r>
      <w:r>
        <w:t>registrato</w:t>
      </w:r>
      <w:r>
        <w:rPr>
          <w:spacing w:val="85"/>
        </w:rPr>
        <w:t xml:space="preserve"> </w:t>
      </w:r>
      <w:r>
        <w:t>presso</w:t>
      </w:r>
      <w:r>
        <w:rPr>
          <w:spacing w:val="82"/>
        </w:rPr>
        <w:t xml:space="preserve"> </w:t>
      </w:r>
      <w:r>
        <w:t>l’Agenzia</w:t>
      </w:r>
      <w:r>
        <w:rPr>
          <w:spacing w:val="86"/>
        </w:rPr>
        <w:t xml:space="preserve"> </w:t>
      </w:r>
      <w:r>
        <w:t>delle</w:t>
      </w:r>
      <w:r>
        <w:rPr>
          <w:spacing w:val="85"/>
        </w:rPr>
        <w:t xml:space="preserve"> </w:t>
      </w:r>
      <w:r>
        <w:t>entrate</w:t>
      </w:r>
      <w:r>
        <w:rPr>
          <w:spacing w:val="84"/>
        </w:rPr>
        <w:t xml:space="preserve"> </w:t>
      </w:r>
      <w:r>
        <w:t>di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1"/>
        </w:rPr>
        <w:t>al</w:t>
      </w:r>
      <w:r>
        <w:rPr>
          <w:spacing w:val="-57"/>
        </w:rPr>
        <w:t xml:space="preserve"> </w:t>
      </w:r>
      <w:r>
        <w:t>n.</w:t>
      </w:r>
      <w:r>
        <w:rPr>
          <w:u w:val="single"/>
        </w:rPr>
        <w:tab/>
      </w:r>
      <w:r>
        <w:t>;</w:t>
      </w:r>
    </w:p>
    <w:p w14:paraId="649BB121" w14:textId="77777777" w:rsidR="00CA7F5D" w:rsidRDefault="00CA7F5D">
      <w:pPr>
        <w:pStyle w:val="Corpotesto"/>
        <w:spacing w:before="7"/>
        <w:rPr>
          <w:sz w:val="28"/>
        </w:rPr>
      </w:pPr>
    </w:p>
    <w:p w14:paraId="43E728A3" w14:textId="77777777" w:rsidR="00CA7F5D" w:rsidRDefault="00811487">
      <w:pPr>
        <w:pStyle w:val="Corpotesto"/>
        <w:tabs>
          <w:tab w:val="left" w:pos="8229"/>
          <w:tab w:val="left" w:pos="9266"/>
        </w:tabs>
        <w:ind w:left="115"/>
      </w:pPr>
      <w:r>
        <w:rPr>
          <w:rFonts w:ascii="Webdings" w:hAnsi="Webdings"/>
        </w:rPr>
        <w:t></w:t>
      </w:r>
      <w:r>
        <w:rPr>
          <w:spacing w:val="28"/>
        </w:rPr>
        <w:t xml:space="preserve"> </w:t>
      </w:r>
      <w:r>
        <w:t>Scrittura</w:t>
      </w:r>
      <w:r>
        <w:rPr>
          <w:spacing w:val="31"/>
        </w:rPr>
        <w:t xml:space="preserve"> </w:t>
      </w:r>
      <w:r>
        <w:t>privata</w:t>
      </w:r>
      <w:r>
        <w:rPr>
          <w:spacing w:val="32"/>
        </w:rPr>
        <w:t xml:space="preserve"> </w:t>
      </w:r>
      <w:r>
        <w:t>autenticata</w:t>
      </w:r>
      <w:r>
        <w:rPr>
          <w:spacing w:val="32"/>
        </w:rPr>
        <w:t xml:space="preserve"> </w:t>
      </w:r>
      <w:r>
        <w:t>registrata</w:t>
      </w:r>
      <w:r>
        <w:rPr>
          <w:spacing w:val="32"/>
        </w:rPr>
        <w:t xml:space="preserve"> </w:t>
      </w:r>
      <w:r>
        <w:t>presso</w:t>
      </w:r>
      <w:r>
        <w:rPr>
          <w:spacing w:val="30"/>
        </w:rPr>
        <w:t xml:space="preserve"> </w:t>
      </w:r>
      <w:r>
        <w:t>l’Agenzia</w:t>
      </w:r>
      <w:r>
        <w:rPr>
          <w:spacing w:val="30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entrate</w:t>
      </w:r>
      <w:r>
        <w:rPr>
          <w:spacing w:val="32"/>
        </w:rPr>
        <w:t xml:space="preserve"> </w:t>
      </w:r>
      <w:r>
        <w:t>di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al</w:t>
      </w:r>
      <w:r>
        <w:rPr>
          <w:spacing w:val="31"/>
        </w:rPr>
        <w:t xml:space="preserve"> </w:t>
      </w:r>
      <w:r>
        <w:t>n.</w:t>
      </w:r>
    </w:p>
    <w:p w14:paraId="160ED367" w14:textId="77777777" w:rsidR="00CA7F5D" w:rsidRDefault="00811487">
      <w:pPr>
        <w:tabs>
          <w:tab w:val="left" w:pos="715"/>
        </w:tabs>
        <w:spacing w:before="56"/>
        <w:ind w:left="11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1D0D642" w14:textId="77777777" w:rsidR="00CA7F5D" w:rsidRDefault="00CA7F5D">
      <w:pPr>
        <w:pStyle w:val="Corpotesto"/>
        <w:spacing w:before="9"/>
        <w:rPr>
          <w:sz w:val="25"/>
        </w:rPr>
      </w:pPr>
    </w:p>
    <w:p w14:paraId="53B87286" w14:textId="77777777" w:rsidR="00CA7F5D" w:rsidRDefault="00CA7F5D">
      <w:pPr>
        <w:rPr>
          <w:sz w:val="25"/>
        </w:rPr>
        <w:sectPr w:rsidR="00CA7F5D">
          <w:pgSz w:w="11910" w:h="16840"/>
          <w:pgMar w:top="1660" w:right="1020" w:bottom="1240" w:left="1020" w:header="710" w:footer="997" w:gutter="0"/>
          <w:cols w:space="720"/>
        </w:sectPr>
      </w:pPr>
    </w:p>
    <w:p w14:paraId="660E62A2" w14:textId="77777777" w:rsidR="00CA7F5D" w:rsidRDefault="00811487">
      <w:pPr>
        <w:pStyle w:val="Corpotesto"/>
        <w:tabs>
          <w:tab w:val="left" w:pos="1581"/>
          <w:tab w:val="left" w:pos="2447"/>
          <w:tab w:val="left" w:pos="3541"/>
          <w:tab w:val="left" w:pos="5499"/>
          <w:tab w:val="left" w:pos="6164"/>
          <w:tab w:val="left" w:pos="7019"/>
          <w:tab w:val="left" w:pos="8419"/>
        </w:tabs>
        <w:spacing w:before="90"/>
        <w:ind w:left="115"/>
      </w:pPr>
      <w:r>
        <w:rPr>
          <w:rFonts w:ascii="Webdings" w:hAnsi="Webdings"/>
        </w:rPr>
        <w:t></w:t>
      </w:r>
      <w:r>
        <w:t xml:space="preserve">  </w:t>
      </w:r>
      <w:r>
        <w:rPr>
          <w:spacing w:val="16"/>
        </w:rPr>
        <w:t xml:space="preserve"> </w:t>
      </w:r>
      <w:r>
        <w:t>Scrittura</w:t>
      </w:r>
      <w:r>
        <w:tab/>
        <w:t>privata</w:t>
      </w:r>
      <w:r>
        <w:tab/>
        <w:t>registrata</w:t>
      </w:r>
      <w:r>
        <w:tab/>
        <w:t xml:space="preserve">presso  </w:t>
      </w:r>
      <w:r>
        <w:rPr>
          <w:spacing w:val="15"/>
        </w:rPr>
        <w:t xml:space="preserve"> </w:t>
      </w:r>
      <w:r>
        <w:t>l’Agenzia</w:t>
      </w:r>
      <w:r>
        <w:tab/>
        <w:t>delle</w:t>
      </w:r>
      <w:r>
        <w:tab/>
        <w:t>entrate</w:t>
      </w:r>
      <w:r>
        <w:tab/>
        <w:t xml:space="preserve">di  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EAC687" w14:textId="77777777" w:rsidR="00CA7F5D" w:rsidRDefault="00811487">
      <w:pPr>
        <w:pStyle w:val="Corpotesto"/>
        <w:tabs>
          <w:tab w:val="left" w:pos="1975"/>
        </w:tabs>
        <w:spacing w:before="54"/>
        <w:ind w:left="115"/>
      </w:pPr>
      <w:r>
        <w:t>n.</w:t>
      </w:r>
      <w:r>
        <w:rPr>
          <w:u w:val="single"/>
        </w:rPr>
        <w:tab/>
      </w:r>
      <w:r>
        <w:t>;</w:t>
      </w:r>
    </w:p>
    <w:p w14:paraId="59CF158A" w14:textId="77777777" w:rsidR="00CA7F5D" w:rsidRDefault="00811487">
      <w:pPr>
        <w:pStyle w:val="Corpotesto"/>
        <w:tabs>
          <w:tab w:val="left" w:pos="438"/>
          <w:tab w:val="left" w:pos="973"/>
        </w:tabs>
        <w:spacing w:before="90"/>
        <w:ind w:left="104"/>
      </w:pPr>
      <w:r>
        <w:br w:type="column"/>
      </w:r>
      <w:proofErr w:type="gramStart"/>
      <w:r>
        <w:t>il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4"/>
        </w:rPr>
        <w:t xml:space="preserve"> </w:t>
      </w:r>
      <w:r>
        <w:t>al</w:t>
      </w:r>
    </w:p>
    <w:p w14:paraId="787A2991" w14:textId="77777777" w:rsidR="00CA7F5D" w:rsidRDefault="00CA7F5D">
      <w:pPr>
        <w:sectPr w:rsidR="00CA7F5D">
          <w:type w:val="continuous"/>
          <w:pgSz w:w="11910" w:h="16840"/>
          <w:pgMar w:top="1660" w:right="1020" w:bottom="1180" w:left="1020" w:header="710" w:footer="997" w:gutter="0"/>
          <w:cols w:num="2" w:space="720" w:equalWidth="0">
            <w:col w:w="8421" w:space="40"/>
            <w:col w:w="1409"/>
          </w:cols>
        </w:sectPr>
      </w:pPr>
    </w:p>
    <w:p w14:paraId="0199A919" w14:textId="77777777" w:rsidR="00CA7F5D" w:rsidRDefault="00CA7F5D">
      <w:pPr>
        <w:pStyle w:val="Corpotesto"/>
        <w:spacing w:before="8"/>
        <w:rPr>
          <w:sz w:val="25"/>
        </w:rPr>
      </w:pPr>
    </w:p>
    <w:p w14:paraId="7EF8DCA6" w14:textId="77777777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before="90" w:line="288" w:lineRule="auto"/>
        <w:ind w:left="541" w:right="118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Capofila dell’ATS/ATI, assume tutte le responsabilità e gli obblighi indicati nel Bando a</w:t>
      </w:r>
      <w:r>
        <w:rPr>
          <w:spacing w:val="1"/>
          <w:sz w:val="24"/>
        </w:rPr>
        <w:t xml:space="preserve"> </w:t>
      </w:r>
      <w:r>
        <w:rPr>
          <w:sz w:val="24"/>
        </w:rPr>
        <w:t>carico del</w:t>
      </w:r>
      <w:r>
        <w:rPr>
          <w:spacing w:val="-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beneficiario;</w:t>
      </w:r>
    </w:p>
    <w:p w14:paraId="2C35D1D4" w14:textId="77777777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line="288" w:lineRule="auto"/>
        <w:ind w:left="541" w:right="120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Capofila dell’ATS/ATI, o gli enti Associati nell’ATS/ATI, è/sono impresa/e sociale/i, e</w:t>
      </w:r>
      <w:r>
        <w:rPr>
          <w:spacing w:val="1"/>
          <w:sz w:val="24"/>
        </w:rPr>
        <w:t xml:space="preserve"> </w:t>
      </w:r>
      <w:r>
        <w:rPr>
          <w:sz w:val="24"/>
        </w:rPr>
        <w:t>risulta/no iscritto/i</w:t>
      </w:r>
      <w:r>
        <w:rPr>
          <w:spacing w:val="3"/>
          <w:sz w:val="24"/>
        </w:rPr>
        <w:t xml:space="preserve"> </w:t>
      </w:r>
      <w:r>
        <w:rPr>
          <w:sz w:val="24"/>
        </w:rPr>
        <w:t>nel registro delle</w:t>
      </w:r>
      <w:r>
        <w:rPr>
          <w:spacing w:val="1"/>
          <w:sz w:val="24"/>
        </w:rPr>
        <w:t xml:space="preserve"> </w:t>
      </w:r>
      <w:r>
        <w:rPr>
          <w:sz w:val="24"/>
        </w:rPr>
        <w:t>imprese (eventuale);</w:t>
      </w:r>
    </w:p>
    <w:p w14:paraId="27BF8B42" w14:textId="77777777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line="288" w:lineRule="auto"/>
        <w:ind w:left="541" w:right="113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Capofila</w:t>
      </w:r>
      <w:r>
        <w:rPr>
          <w:spacing w:val="1"/>
          <w:sz w:val="24"/>
        </w:rPr>
        <w:t xml:space="preserve"> </w:t>
      </w:r>
      <w:r>
        <w:rPr>
          <w:sz w:val="24"/>
        </w:rPr>
        <w:t>dell’ ATS/ATI e ciascuno</w:t>
      </w:r>
      <w:r>
        <w:rPr>
          <w:spacing w:val="1"/>
          <w:sz w:val="24"/>
        </w:rPr>
        <w:t xml:space="preserve"> </w:t>
      </w:r>
      <w:r>
        <w:rPr>
          <w:sz w:val="24"/>
        </w:rPr>
        <w:t>degli associati nell’ATS/ATI non hanno subìto</w:t>
      </w:r>
      <w:r>
        <w:rPr>
          <w:spacing w:val="1"/>
          <w:sz w:val="24"/>
        </w:rPr>
        <w:t xml:space="preserve"> </w:t>
      </w:r>
      <w:r>
        <w:rPr>
          <w:sz w:val="24"/>
        </w:rPr>
        <w:t>sanzioni definitivamente accertate che comportano l’esclusione da agevolazioni, finanziamenti,</w:t>
      </w:r>
      <w:r>
        <w:rPr>
          <w:spacing w:val="-57"/>
          <w:sz w:val="24"/>
        </w:rPr>
        <w:t xml:space="preserve"> </w:t>
      </w:r>
      <w:r>
        <w:rPr>
          <w:sz w:val="24"/>
        </w:rPr>
        <w:t>contributi o sussidi;</w:t>
      </w:r>
    </w:p>
    <w:p w14:paraId="22ABBBB3" w14:textId="185CE565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line="288" w:lineRule="auto"/>
        <w:ind w:left="541"/>
        <w:jc w:val="both"/>
        <w:rPr>
          <w:sz w:val="24"/>
        </w:rPr>
      </w:pPr>
      <w:proofErr w:type="gramStart"/>
      <w:r>
        <w:rPr>
          <w:sz w:val="24"/>
        </w:rPr>
        <w:t>he</w:t>
      </w:r>
      <w:proofErr w:type="gramEnd"/>
      <w:r>
        <w:rPr>
          <w:sz w:val="24"/>
        </w:rPr>
        <w:t xml:space="preserve"> il Capofila dell’ATS/ATI e ciascuno degli associati nell’ATS/ATI non sono sottoposti a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liquidazione,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1"/>
          <w:sz w:val="24"/>
        </w:rPr>
        <w:t xml:space="preserve"> </w:t>
      </w:r>
      <w:r>
        <w:rPr>
          <w:sz w:val="24"/>
        </w:rPr>
        <w:t>volontaria,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</w:t>
      </w:r>
      <w:r>
        <w:rPr>
          <w:spacing w:val="1"/>
          <w:sz w:val="24"/>
        </w:rPr>
        <w:t xml:space="preserve"> </w:t>
      </w:r>
      <w:r>
        <w:rPr>
          <w:sz w:val="24"/>
        </w:rPr>
        <w:t>concordato</w:t>
      </w:r>
      <w:r>
        <w:rPr>
          <w:spacing w:val="1"/>
          <w:sz w:val="24"/>
        </w:rPr>
        <w:t xml:space="preserve"> </w:t>
      </w:r>
      <w:r>
        <w:rPr>
          <w:sz w:val="24"/>
        </w:rPr>
        <w:t>preventivo, amministrazione controllata o non hanno in corso un procedimento propedeutico</w:t>
      </w:r>
      <w:r>
        <w:rPr>
          <w:spacing w:val="1"/>
          <w:sz w:val="24"/>
        </w:rPr>
        <w:t xml:space="preserve"> </w:t>
      </w:r>
      <w:r>
        <w:rPr>
          <w:sz w:val="24"/>
        </w:rPr>
        <w:t>alla 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tali situazioni;</w:t>
      </w:r>
    </w:p>
    <w:p w14:paraId="314C8D55" w14:textId="77777777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line="288" w:lineRule="auto"/>
        <w:ind w:left="541" w:right="114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Capofila</w:t>
      </w:r>
      <w:r>
        <w:rPr>
          <w:spacing w:val="1"/>
          <w:sz w:val="24"/>
        </w:rPr>
        <w:t xml:space="preserve"> </w:t>
      </w:r>
      <w:r>
        <w:rPr>
          <w:sz w:val="24"/>
        </w:rPr>
        <w:t>dell’ATS/ATI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ciascuno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associati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nell’ATS/ATI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assoggettati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interdittiva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 8 giugno 2001, n. 231, o ad altra sanzione che comporta il divieto di contrarre con la</w:t>
      </w:r>
      <w:r>
        <w:rPr>
          <w:spacing w:val="-57"/>
          <w:sz w:val="24"/>
        </w:rPr>
        <w:t xml:space="preserve"> </w:t>
      </w:r>
      <w:r>
        <w:rPr>
          <w:sz w:val="24"/>
        </w:rPr>
        <w:t>Pubblica amministrazione;</w:t>
      </w:r>
    </w:p>
    <w:p w14:paraId="60D6BE68" w14:textId="77777777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line="288" w:lineRule="auto"/>
        <w:ind w:left="541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componenti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organi</w:t>
      </w:r>
      <w:r>
        <w:rPr>
          <w:spacing w:val="1"/>
          <w:sz w:val="24"/>
        </w:rPr>
        <w:t xml:space="preserve"> </w:t>
      </w:r>
      <w:r>
        <w:rPr>
          <w:sz w:val="24"/>
        </w:rPr>
        <w:t>direttivi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Capofila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associati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nell’ATS/ATI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hanno</w:t>
      </w:r>
      <w:r>
        <w:rPr>
          <w:spacing w:val="1"/>
          <w:sz w:val="24"/>
        </w:rPr>
        <w:t xml:space="preserve"> </w:t>
      </w:r>
      <w:r>
        <w:rPr>
          <w:sz w:val="24"/>
        </w:rPr>
        <w:t>subito</w:t>
      </w:r>
      <w:r>
        <w:rPr>
          <w:spacing w:val="1"/>
          <w:sz w:val="24"/>
        </w:rPr>
        <w:t xml:space="preserve"> </w:t>
      </w:r>
      <w:r>
        <w:rPr>
          <w:sz w:val="24"/>
        </w:rPr>
        <w:t>condanna,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definitiva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condanna divenuto irrevocabile o sentenza di applicazione della pena su richiesta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31"/>
          <w:sz w:val="24"/>
        </w:rPr>
        <w:t xml:space="preserve"> </w:t>
      </w:r>
      <w:r>
        <w:rPr>
          <w:sz w:val="24"/>
        </w:rPr>
        <w:t>444</w:t>
      </w:r>
      <w:r>
        <w:rPr>
          <w:spacing w:val="29"/>
          <w:sz w:val="24"/>
        </w:rPr>
        <w:t xml:space="preserve"> </w:t>
      </w:r>
      <w:r>
        <w:rPr>
          <w:sz w:val="24"/>
        </w:rPr>
        <w:t>c.p.p.</w:t>
      </w:r>
      <w:r>
        <w:rPr>
          <w:spacing w:val="29"/>
          <w:sz w:val="24"/>
        </w:rPr>
        <w:t xml:space="preserve"> </w:t>
      </w:r>
      <w:r>
        <w:rPr>
          <w:sz w:val="24"/>
        </w:rPr>
        <w:t>per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reati</w:t>
      </w:r>
      <w:r>
        <w:rPr>
          <w:spacing w:val="30"/>
          <w:sz w:val="24"/>
        </w:rPr>
        <w:t xml:space="preserve"> </w:t>
      </w:r>
      <w:r>
        <w:rPr>
          <w:sz w:val="24"/>
        </w:rPr>
        <w:t>richiamati</w:t>
      </w:r>
      <w:r>
        <w:rPr>
          <w:spacing w:val="32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31"/>
          <w:sz w:val="24"/>
        </w:rPr>
        <w:t xml:space="preserve"> </w:t>
      </w:r>
      <w:r>
        <w:rPr>
          <w:sz w:val="24"/>
        </w:rPr>
        <w:t>80,</w:t>
      </w:r>
      <w:r>
        <w:rPr>
          <w:spacing w:val="29"/>
          <w:sz w:val="24"/>
        </w:rPr>
        <w:t xml:space="preserve"> </w:t>
      </w:r>
      <w:r>
        <w:rPr>
          <w:sz w:val="24"/>
        </w:rPr>
        <w:t>commi</w:t>
      </w:r>
      <w:r>
        <w:rPr>
          <w:spacing w:val="30"/>
          <w:sz w:val="24"/>
        </w:rPr>
        <w:t xml:space="preserve"> </w:t>
      </w:r>
      <w:r>
        <w:rPr>
          <w:sz w:val="24"/>
        </w:rPr>
        <w:t>1,</w:t>
      </w:r>
      <w:r>
        <w:rPr>
          <w:spacing w:val="29"/>
          <w:sz w:val="24"/>
        </w:rPr>
        <w:t xml:space="preserve"> </w:t>
      </w:r>
      <w:r>
        <w:rPr>
          <w:sz w:val="24"/>
        </w:rPr>
        <w:t>2,</w:t>
      </w:r>
      <w:r>
        <w:rPr>
          <w:spacing w:val="29"/>
          <w:sz w:val="24"/>
        </w:rPr>
        <w:t xml:space="preserve"> </w:t>
      </w:r>
      <w:r>
        <w:rPr>
          <w:sz w:val="24"/>
        </w:rPr>
        <w:t>4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5,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decreto</w:t>
      </w:r>
    </w:p>
    <w:p w14:paraId="29539564" w14:textId="77777777" w:rsidR="00CA7F5D" w:rsidRDefault="00CA7F5D">
      <w:pPr>
        <w:spacing w:line="288" w:lineRule="auto"/>
        <w:jc w:val="both"/>
        <w:rPr>
          <w:sz w:val="24"/>
        </w:rPr>
        <w:sectPr w:rsidR="00CA7F5D">
          <w:type w:val="continuous"/>
          <w:pgSz w:w="11910" w:h="16840"/>
          <w:pgMar w:top="1660" w:right="1020" w:bottom="1180" w:left="1020" w:header="710" w:footer="997" w:gutter="0"/>
          <w:cols w:space="720"/>
        </w:sectPr>
      </w:pPr>
    </w:p>
    <w:p w14:paraId="0696EF9A" w14:textId="77777777" w:rsidR="00CA7F5D" w:rsidRDefault="00811487">
      <w:pPr>
        <w:pStyle w:val="Corpotesto"/>
        <w:spacing w:before="170" w:line="288" w:lineRule="auto"/>
        <w:ind w:left="541" w:right="124"/>
        <w:jc w:val="both"/>
      </w:pPr>
      <w:proofErr w:type="gramStart"/>
      <w:r>
        <w:lastRenderedPageBreak/>
        <w:t>legislativo</w:t>
      </w:r>
      <w:proofErr w:type="gramEnd"/>
      <w:r>
        <w:t xml:space="preserve"> 18 aprile 2016, n. 50 e </w:t>
      </w:r>
      <w:proofErr w:type="spellStart"/>
      <w:r>
        <w:t>s.m.i.</w:t>
      </w:r>
      <w:proofErr w:type="spellEnd"/>
      <w:r>
        <w:t>, nonché per violazione delle norme in materia di</w:t>
      </w:r>
      <w:r>
        <w:rPr>
          <w:spacing w:val="1"/>
        </w:rPr>
        <w:t xml:space="preserve"> </w:t>
      </w:r>
      <w:r>
        <w:t>contributi previdenziali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assistenziali</w:t>
      </w:r>
      <w:r>
        <w:rPr>
          <w:spacing w:val="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legislazione italiana;</w:t>
      </w:r>
    </w:p>
    <w:p w14:paraId="6772AB5A" w14:textId="77777777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line="288" w:lineRule="auto"/>
        <w:ind w:left="541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componenti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organi</w:t>
      </w:r>
      <w:r>
        <w:rPr>
          <w:spacing w:val="1"/>
          <w:sz w:val="24"/>
        </w:rPr>
        <w:t xml:space="preserve"> </w:t>
      </w:r>
      <w:r>
        <w:rPr>
          <w:sz w:val="24"/>
        </w:rPr>
        <w:t>direttivi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Capofila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associati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nell’ATS/ATI non hanno in corso procedimenti penali per gli stessi reati indicati al punto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precedente;</w:t>
      </w:r>
    </w:p>
    <w:p w14:paraId="352495AE" w14:textId="77777777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line="288" w:lineRule="auto"/>
        <w:ind w:left="541" w:right="114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componenti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organi</w:t>
      </w:r>
      <w:r>
        <w:rPr>
          <w:spacing w:val="1"/>
          <w:sz w:val="24"/>
        </w:rPr>
        <w:t xml:space="preserve"> </w:t>
      </w:r>
      <w:r>
        <w:rPr>
          <w:sz w:val="24"/>
        </w:rPr>
        <w:t>direttivi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Capofila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associati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nell’ATS/ATI non hanno a proprio carico procedimenti pendenti per l’applicazione di una delle</w:t>
      </w:r>
      <w:r>
        <w:rPr>
          <w:spacing w:val="-57"/>
          <w:sz w:val="24"/>
        </w:rPr>
        <w:t xml:space="preserve"> </w:t>
      </w:r>
      <w:r>
        <w:rPr>
          <w:sz w:val="24"/>
        </w:rPr>
        <w:t>misure di prevenzione di cui all’articolo 6 del decreto legislativo 6 settembre 2011, n. 159, o di</w:t>
      </w:r>
      <w:r>
        <w:rPr>
          <w:spacing w:val="1"/>
          <w:sz w:val="24"/>
        </w:rPr>
        <w:t xml:space="preserve"> </w:t>
      </w:r>
      <w:r>
        <w:rPr>
          <w:sz w:val="24"/>
        </w:rPr>
        <w:t>una misura</w:t>
      </w:r>
      <w:r>
        <w:rPr>
          <w:spacing w:val="1"/>
          <w:sz w:val="24"/>
        </w:rPr>
        <w:t xml:space="preserve"> </w:t>
      </w:r>
      <w:r>
        <w:rPr>
          <w:sz w:val="24"/>
        </w:rPr>
        <w:t>che determini</w:t>
      </w:r>
      <w:r>
        <w:rPr>
          <w:spacing w:val="1"/>
          <w:sz w:val="24"/>
        </w:rPr>
        <w:t xml:space="preserve"> </w:t>
      </w:r>
      <w:r>
        <w:rPr>
          <w:sz w:val="24"/>
        </w:rPr>
        <w:t>una delle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ostative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67 del medesimo</w:t>
      </w:r>
      <w:r>
        <w:rPr>
          <w:spacing w:val="1"/>
          <w:sz w:val="24"/>
        </w:rPr>
        <w:t xml:space="preserve"> </w:t>
      </w:r>
      <w:r>
        <w:rPr>
          <w:sz w:val="24"/>
        </w:rPr>
        <w:t>decreto legislativo;</w:t>
      </w:r>
    </w:p>
    <w:p w14:paraId="578F02F6" w14:textId="77777777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line="288" w:lineRule="auto"/>
        <w:ind w:left="541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componenti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organi</w:t>
      </w:r>
      <w:r>
        <w:rPr>
          <w:spacing w:val="1"/>
          <w:sz w:val="24"/>
        </w:rPr>
        <w:t xml:space="preserve"> </w:t>
      </w:r>
      <w:r>
        <w:rPr>
          <w:sz w:val="24"/>
        </w:rPr>
        <w:t>direttivi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Capofila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associati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nell’ATS/ATI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resi</w:t>
      </w:r>
      <w:r>
        <w:rPr>
          <w:spacing w:val="1"/>
          <w:sz w:val="24"/>
        </w:rPr>
        <w:t xml:space="preserve"> </w:t>
      </w:r>
      <w:r>
        <w:rPr>
          <w:sz w:val="24"/>
        </w:rPr>
        <w:t>colpevoli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false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2"/>
          <w:sz w:val="24"/>
        </w:rPr>
        <w:t xml:space="preserve"> </w:t>
      </w:r>
      <w:r>
        <w:rPr>
          <w:sz w:val="24"/>
        </w:rPr>
        <w:t>pubblica;</w:t>
      </w:r>
    </w:p>
    <w:p w14:paraId="24716D89" w14:textId="77777777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line="288" w:lineRule="auto"/>
        <w:ind w:left="541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componenti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organi</w:t>
      </w:r>
      <w:r>
        <w:rPr>
          <w:spacing w:val="1"/>
          <w:sz w:val="24"/>
        </w:rPr>
        <w:t xml:space="preserve"> </w:t>
      </w:r>
      <w:r>
        <w:rPr>
          <w:sz w:val="24"/>
        </w:rPr>
        <w:t>direttivi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Capofila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associati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nell’ATS/ATI non sono stati assoggettati alla sanzione </w:t>
      </w:r>
      <w:proofErr w:type="spellStart"/>
      <w:r>
        <w:rPr>
          <w:sz w:val="24"/>
        </w:rPr>
        <w:t>interdittiva</w:t>
      </w:r>
      <w:proofErr w:type="spellEnd"/>
      <w:r>
        <w:rPr>
          <w:sz w:val="24"/>
        </w:rPr>
        <w:t xml:space="preserve"> di cui all’articolo 9, comma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2,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 c) del decreto legislativo 8 giugno 2001, n. 231, o ad altra sanzione che comporta il</w:t>
      </w:r>
      <w:r>
        <w:rPr>
          <w:spacing w:val="1"/>
          <w:sz w:val="24"/>
        </w:rPr>
        <w:t xml:space="preserve"> </w:t>
      </w:r>
      <w:r>
        <w:rPr>
          <w:sz w:val="24"/>
        </w:rPr>
        <w:t>divieto di</w:t>
      </w:r>
      <w:r>
        <w:rPr>
          <w:spacing w:val="-1"/>
          <w:sz w:val="24"/>
        </w:rPr>
        <w:t xml:space="preserve"> </w:t>
      </w:r>
      <w:r>
        <w:rPr>
          <w:sz w:val="24"/>
        </w:rPr>
        <w:t>contrarre</w:t>
      </w:r>
      <w:r>
        <w:rPr>
          <w:spacing w:val="1"/>
          <w:sz w:val="24"/>
        </w:rPr>
        <w:t xml:space="preserve"> </w:t>
      </w:r>
      <w:r>
        <w:rPr>
          <w:sz w:val="24"/>
        </w:rPr>
        <w:t>con la</w:t>
      </w:r>
      <w:r>
        <w:rPr>
          <w:spacing w:val="-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amministrazione;</w:t>
      </w:r>
    </w:p>
    <w:p w14:paraId="2E83F644" w14:textId="77777777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line="288" w:lineRule="auto"/>
        <w:ind w:left="541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componenti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organi</w:t>
      </w:r>
      <w:r>
        <w:rPr>
          <w:spacing w:val="1"/>
          <w:sz w:val="24"/>
        </w:rPr>
        <w:t xml:space="preserve"> </w:t>
      </w:r>
      <w:r>
        <w:rPr>
          <w:sz w:val="24"/>
        </w:rPr>
        <w:t>direttivi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Capofila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associati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nell’ATS/ATI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hanno</w:t>
      </w:r>
      <w:r>
        <w:rPr>
          <w:spacing w:val="1"/>
          <w:sz w:val="24"/>
        </w:rPr>
        <w:t xml:space="preserve"> </w:t>
      </w:r>
      <w:r>
        <w:rPr>
          <w:sz w:val="24"/>
        </w:rPr>
        <w:t>subìto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1"/>
          <w:sz w:val="24"/>
        </w:rPr>
        <w:t xml:space="preserve"> </w:t>
      </w:r>
      <w:r>
        <w:rPr>
          <w:sz w:val="24"/>
        </w:rPr>
        <w:t>accertate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61"/>
          <w:sz w:val="24"/>
        </w:rPr>
        <w:t xml:space="preserve"> </w:t>
      </w:r>
      <w:r>
        <w:rPr>
          <w:sz w:val="24"/>
        </w:rPr>
        <w:t>comportano</w:t>
      </w:r>
      <w:r>
        <w:rPr>
          <w:spacing w:val="1"/>
          <w:sz w:val="24"/>
        </w:rPr>
        <w:t xml:space="preserve"> </w:t>
      </w:r>
      <w:r>
        <w:rPr>
          <w:sz w:val="24"/>
        </w:rPr>
        <w:t>l’esclusione da</w:t>
      </w:r>
      <w:r>
        <w:rPr>
          <w:spacing w:val="-1"/>
          <w:sz w:val="24"/>
        </w:rPr>
        <w:t xml:space="preserve"> </w:t>
      </w:r>
      <w:r>
        <w:rPr>
          <w:sz w:val="24"/>
        </w:rPr>
        <w:t>agevolazioni, finanziamenti,</w:t>
      </w:r>
      <w:r>
        <w:rPr>
          <w:spacing w:val="3"/>
          <w:sz w:val="24"/>
        </w:rPr>
        <w:t xml:space="preserve"> </w:t>
      </w:r>
      <w:r>
        <w:rPr>
          <w:sz w:val="24"/>
        </w:rPr>
        <w:t>contributi o sussidi;</w:t>
      </w:r>
    </w:p>
    <w:p w14:paraId="178B4BD9" w14:textId="77777777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line="288" w:lineRule="auto"/>
        <w:ind w:left="541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componenti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organi</w:t>
      </w:r>
      <w:r>
        <w:rPr>
          <w:spacing w:val="1"/>
          <w:sz w:val="24"/>
        </w:rPr>
        <w:t xml:space="preserve"> </w:t>
      </w:r>
      <w:r>
        <w:rPr>
          <w:sz w:val="24"/>
        </w:rPr>
        <w:t>direttivi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Capofila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associati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nell’ATS/ATI hanno restituito o depositato in un conto vincolato le agevolazioni pubbliche</w:t>
      </w:r>
      <w:r>
        <w:rPr>
          <w:spacing w:val="1"/>
          <w:sz w:val="24"/>
        </w:rPr>
        <w:t xml:space="preserve"> </w:t>
      </w:r>
      <w:r>
        <w:rPr>
          <w:sz w:val="24"/>
        </w:rPr>
        <w:t>godute per le quali è stata eventualmente disposta la restituzione da parte di autorità nazionali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regionali</w:t>
      </w:r>
      <w:r>
        <w:rPr>
          <w:spacing w:val="3"/>
          <w:sz w:val="24"/>
        </w:rPr>
        <w:t xml:space="preserve"> </w:t>
      </w:r>
      <w:r>
        <w:rPr>
          <w:sz w:val="24"/>
        </w:rPr>
        <w:t>e/o comunitarie;</w:t>
      </w:r>
    </w:p>
    <w:p w14:paraId="55E97FB3" w14:textId="77777777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line="288" w:lineRule="auto"/>
        <w:ind w:left="541" w:right="113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Capofila dell’ATS/ATI e ciascuno degli Associati nell’ATS/ATI, non hanno presentato, a</w:t>
      </w:r>
      <w:r>
        <w:rPr>
          <w:spacing w:val="-57"/>
          <w:sz w:val="24"/>
        </w:rPr>
        <w:t xml:space="preserve"> </w:t>
      </w:r>
      <w:r>
        <w:rPr>
          <w:sz w:val="24"/>
        </w:rPr>
        <w:t>nessun</w:t>
      </w:r>
      <w:r>
        <w:rPr>
          <w:spacing w:val="-1"/>
          <w:sz w:val="24"/>
        </w:rPr>
        <w:t xml:space="preserve"> </w:t>
      </w:r>
      <w:r>
        <w:rPr>
          <w:sz w:val="24"/>
        </w:rPr>
        <w:t>titolo,</w:t>
      </w:r>
      <w:r>
        <w:rPr>
          <w:spacing w:val="3"/>
          <w:sz w:val="24"/>
        </w:rPr>
        <w:t xml:space="preserve"> </w:t>
      </w:r>
      <w:r>
        <w:rPr>
          <w:sz w:val="24"/>
        </w:rPr>
        <w:t>altre proposte</w:t>
      </w:r>
      <w:r>
        <w:rPr>
          <w:spacing w:val="-1"/>
          <w:sz w:val="24"/>
        </w:rPr>
        <w:t xml:space="preserve"> </w:t>
      </w:r>
      <w:r>
        <w:rPr>
          <w:sz w:val="24"/>
        </w:rPr>
        <w:t>progettuali</w:t>
      </w:r>
      <w:r>
        <w:rPr>
          <w:spacing w:val="2"/>
          <w:sz w:val="24"/>
        </w:rPr>
        <w:t xml:space="preserve"> </w:t>
      </w:r>
      <w:r>
        <w:rPr>
          <w:sz w:val="24"/>
        </w:rPr>
        <w:t>relative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Bando;</w:t>
      </w:r>
    </w:p>
    <w:p w14:paraId="64725EED" w14:textId="029D7651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line="288" w:lineRule="auto"/>
        <w:ind w:left="541" w:right="111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impegnarsi a costituirsi formalmente in ATS/ATI entro i 60 gg. successivi alla pubblicazione</w:t>
      </w:r>
      <w:r>
        <w:rPr>
          <w:spacing w:val="-57"/>
          <w:sz w:val="24"/>
        </w:rPr>
        <w:t xml:space="preserve"> </w:t>
      </w:r>
      <w:r>
        <w:rPr>
          <w:sz w:val="24"/>
        </w:rPr>
        <w:t>della graduatoria</w:t>
      </w:r>
      <w:r w:rsidR="0054724C">
        <w:rPr>
          <w:sz w:val="24"/>
        </w:rPr>
        <w:t xml:space="preserve"> finale</w:t>
      </w:r>
      <w:r>
        <w:rPr>
          <w:sz w:val="24"/>
        </w:rPr>
        <w:t>, consapevole che la mancata</w:t>
      </w:r>
      <w:r>
        <w:rPr>
          <w:spacing w:val="1"/>
          <w:sz w:val="24"/>
        </w:rPr>
        <w:t xml:space="preserve"> </w:t>
      </w:r>
      <w:r>
        <w:rPr>
          <w:sz w:val="24"/>
        </w:rPr>
        <w:t>successiva</w:t>
      </w:r>
      <w:r>
        <w:rPr>
          <w:spacing w:val="1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1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decadenza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graduatoria</w:t>
      </w:r>
      <w:r>
        <w:rPr>
          <w:spacing w:val="1"/>
          <w:sz w:val="24"/>
        </w:rPr>
        <w:t xml:space="preserve"> </w:t>
      </w:r>
      <w:r>
        <w:rPr>
          <w:sz w:val="24"/>
        </w:rPr>
        <w:t>(eventuale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ATS/ATI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costituite);</w:t>
      </w:r>
    </w:p>
    <w:p w14:paraId="7B41AA5A" w14:textId="5634A304" w:rsidR="00CA7F5D" w:rsidRDefault="00811487" w:rsidP="003D62F7">
      <w:pPr>
        <w:pStyle w:val="Paragrafoelenco"/>
        <w:numPr>
          <w:ilvl w:val="0"/>
          <w:numId w:val="1"/>
        </w:numPr>
        <w:tabs>
          <w:tab w:val="left" w:pos="542"/>
        </w:tabs>
        <w:spacing w:before="170" w:line="288" w:lineRule="auto"/>
        <w:ind w:left="541" w:right="126" w:hanging="426"/>
        <w:jc w:val="both"/>
      </w:pPr>
      <w:r w:rsidRPr="003D62F7">
        <w:rPr>
          <w:sz w:val="24"/>
        </w:rPr>
        <w:t xml:space="preserve">Di essere a conoscenza che </w:t>
      </w:r>
      <w:r w:rsidR="00055903">
        <w:rPr>
          <w:sz w:val="24"/>
        </w:rPr>
        <w:t>l’Azienda</w:t>
      </w:r>
      <w:r w:rsidRPr="003D62F7">
        <w:rPr>
          <w:sz w:val="24"/>
        </w:rPr>
        <w:t xml:space="preserve"> si riserva il diritto di procedere</w:t>
      </w:r>
      <w:r w:rsidRPr="003D62F7">
        <w:rPr>
          <w:spacing w:val="1"/>
          <w:sz w:val="24"/>
        </w:rPr>
        <w:t xml:space="preserve"> </w:t>
      </w:r>
      <w:r w:rsidRPr="003D62F7">
        <w:rPr>
          <w:sz w:val="24"/>
        </w:rPr>
        <w:t>d'ufficio a</w:t>
      </w:r>
      <w:r w:rsidRPr="003D62F7">
        <w:rPr>
          <w:spacing w:val="-2"/>
          <w:sz w:val="24"/>
        </w:rPr>
        <w:t xml:space="preserve"> </w:t>
      </w:r>
      <w:r w:rsidRPr="003D62F7">
        <w:rPr>
          <w:sz w:val="24"/>
        </w:rPr>
        <w:t>verifiche,</w:t>
      </w:r>
      <w:r w:rsidRPr="003D62F7">
        <w:rPr>
          <w:spacing w:val="-2"/>
          <w:sz w:val="24"/>
        </w:rPr>
        <w:t xml:space="preserve"> </w:t>
      </w:r>
      <w:r w:rsidRPr="003D62F7">
        <w:rPr>
          <w:sz w:val="24"/>
        </w:rPr>
        <w:t>anche a</w:t>
      </w:r>
      <w:r w:rsidRPr="003D62F7">
        <w:rPr>
          <w:spacing w:val="-4"/>
          <w:sz w:val="24"/>
        </w:rPr>
        <w:t xml:space="preserve"> </w:t>
      </w:r>
      <w:r w:rsidRPr="003D62F7">
        <w:rPr>
          <w:sz w:val="24"/>
        </w:rPr>
        <w:t>campione, in</w:t>
      </w:r>
      <w:r w:rsidRPr="003D62F7">
        <w:rPr>
          <w:spacing w:val="-2"/>
          <w:sz w:val="24"/>
        </w:rPr>
        <w:t xml:space="preserve"> </w:t>
      </w:r>
      <w:r w:rsidRPr="003D62F7">
        <w:rPr>
          <w:sz w:val="24"/>
        </w:rPr>
        <w:t>ordine</w:t>
      </w:r>
      <w:r w:rsidRPr="003D62F7">
        <w:rPr>
          <w:spacing w:val="-2"/>
          <w:sz w:val="24"/>
        </w:rPr>
        <w:t xml:space="preserve"> </w:t>
      </w:r>
      <w:r w:rsidRPr="003D62F7">
        <w:rPr>
          <w:sz w:val="24"/>
        </w:rPr>
        <w:t>alla</w:t>
      </w:r>
      <w:r w:rsidRPr="003D62F7">
        <w:rPr>
          <w:spacing w:val="-1"/>
          <w:sz w:val="24"/>
        </w:rPr>
        <w:t xml:space="preserve"> </w:t>
      </w:r>
      <w:r w:rsidRPr="003D62F7">
        <w:rPr>
          <w:sz w:val="24"/>
        </w:rPr>
        <w:t>veridicità</w:t>
      </w:r>
      <w:r w:rsidRPr="003D62F7">
        <w:rPr>
          <w:spacing w:val="-1"/>
          <w:sz w:val="24"/>
        </w:rPr>
        <w:t xml:space="preserve"> </w:t>
      </w:r>
      <w:r w:rsidRPr="003D62F7">
        <w:rPr>
          <w:sz w:val="24"/>
        </w:rPr>
        <w:t>delle</w:t>
      </w:r>
      <w:r w:rsidRPr="003D62F7">
        <w:rPr>
          <w:spacing w:val="-2"/>
          <w:sz w:val="24"/>
        </w:rPr>
        <w:t xml:space="preserve"> </w:t>
      </w:r>
      <w:r w:rsidRPr="003D62F7">
        <w:rPr>
          <w:sz w:val="24"/>
        </w:rPr>
        <w:t>dichiarazioni rilasciate</w:t>
      </w:r>
      <w:r w:rsidRPr="003D62F7">
        <w:rPr>
          <w:spacing w:val="-1"/>
          <w:sz w:val="24"/>
        </w:rPr>
        <w:t xml:space="preserve"> </w:t>
      </w:r>
      <w:r w:rsidRPr="003D62F7">
        <w:rPr>
          <w:sz w:val="24"/>
        </w:rPr>
        <w:t>dal</w:t>
      </w:r>
      <w:r w:rsidR="003D62F7" w:rsidRPr="003D62F7">
        <w:rPr>
          <w:sz w:val="24"/>
        </w:rPr>
        <w:t xml:space="preserve"> </w:t>
      </w:r>
      <w:r>
        <w:t>Capofila o dagli Associati in sede di domanda di partecipazione e/o, comunque, nel corso della</w:t>
      </w:r>
      <w:r w:rsidRPr="003D62F7">
        <w:rPr>
          <w:spacing w:val="1"/>
        </w:rPr>
        <w:t xml:space="preserve"> </w:t>
      </w:r>
      <w:r>
        <w:t>procedura, ai</w:t>
      </w:r>
      <w:r w:rsidRPr="003D62F7">
        <w:rPr>
          <w:spacing w:val="-1"/>
        </w:rPr>
        <w:t xml:space="preserve"> </w:t>
      </w:r>
      <w:r>
        <w:t>sensi</w:t>
      </w:r>
      <w:r w:rsidRPr="003D62F7">
        <w:rPr>
          <w:spacing w:val="-1"/>
        </w:rPr>
        <w:t xml:space="preserve"> </w:t>
      </w:r>
      <w:r>
        <w:t>e</w:t>
      </w:r>
      <w:r w:rsidRPr="003D62F7">
        <w:rPr>
          <w:spacing w:val="-2"/>
        </w:rPr>
        <w:t xml:space="preserve"> </w:t>
      </w:r>
      <w:r>
        <w:t>per</w:t>
      </w:r>
      <w:r w:rsidRPr="003D62F7">
        <w:rPr>
          <w:spacing w:val="1"/>
        </w:rPr>
        <w:t xml:space="preserve"> </w:t>
      </w:r>
      <w:r>
        <w:t>gli</w:t>
      </w:r>
      <w:r w:rsidRPr="003D62F7">
        <w:rPr>
          <w:spacing w:val="-1"/>
        </w:rPr>
        <w:t xml:space="preserve"> </w:t>
      </w:r>
      <w:r>
        <w:t>effetti</w:t>
      </w:r>
      <w:r w:rsidRPr="003D62F7">
        <w:rPr>
          <w:spacing w:val="2"/>
        </w:rPr>
        <w:t xml:space="preserve"> </w:t>
      </w:r>
      <w:r>
        <w:t>della</w:t>
      </w:r>
      <w:r w:rsidRPr="003D62F7">
        <w:rPr>
          <w:spacing w:val="1"/>
        </w:rPr>
        <w:t xml:space="preserve"> </w:t>
      </w:r>
      <w:r>
        <w:t>normativa</w:t>
      </w:r>
      <w:r w:rsidRPr="003D62F7">
        <w:rPr>
          <w:spacing w:val="1"/>
        </w:rPr>
        <w:t xml:space="preserve"> </w:t>
      </w:r>
      <w:r>
        <w:t>vigente;</w:t>
      </w:r>
    </w:p>
    <w:p w14:paraId="213126D9" w14:textId="77777777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line="288" w:lineRule="auto"/>
        <w:ind w:left="541" w:right="115" w:hanging="426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consapevole che l'accertamento della non veridicità del contenuto delle 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sostitutive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atto</w:t>
      </w:r>
      <w:r>
        <w:rPr>
          <w:spacing w:val="1"/>
          <w:sz w:val="24"/>
        </w:rPr>
        <w:t xml:space="preserve"> </w:t>
      </w:r>
      <w:r>
        <w:rPr>
          <w:sz w:val="24"/>
        </w:rPr>
        <w:t>notorio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certificazioni,</w:t>
      </w:r>
      <w:r>
        <w:rPr>
          <w:spacing w:val="1"/>
          <w:sz w:val="24"/>
        </w:rPr>
        <w:t xml:space="preserve"> </w:t>
      </w:r>
      <w:r>
        <w:rPr>
          <w:sz w:val="24"/>
        </w:rPr>
        <w:t>proprie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associati,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corrispondenza tra le predette 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sostitutive</w:t>
      </w:r>
      <w:r>
        <w:rPr>
          <w:spacing w:val="1"/>
          <w:sz w:val="24"/>
        </w:rPr>
        <w:t xml:space="preserve"> </w:t>
      </w:r>
      <w:r>
        <w:rPr>
          <w:sz w:val="24"/>
        </w:rPr>
        <w:t>con quanto effettivamente</w:t>
      </w:r>
      <w:r>
        <w:rPr>
          <w:spacing w:val="60"/>
          <w:sz w:val="24"/>
        </w:rPr>
        <w:t xml:space="preserve"> </w:t>
      </w:r>
      <w:r>
        <w:rPr>
          <w:sz w:val="24"/>
        </w:rPr>
        <w:t>risultante</w:t>
      </w:r>
      <w:r>
        <w:rPr>
          <w:spacing w:val="1"/>
          <w:sz w:val="24"/>
        </w:rPr>
        <w:t xml:space="preserve"> </w:t>
      </w:r>
      <w:r>
        <w:rPr>
          <w:sz w:val="24"/>
        </w:rPr>
        <w:t>dalla documentazione prodotta, comporterà l'esclusione dalla procedura, ovvero, se già presente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graduatoria,</w:t>
      </w:r>
      <w:r>
        <w:rPr>
          <w:spacing w:val="1"/>
          <w:sz w:val="24"/>
        </w:rPr>
        <w:t xml:space="preserve"> </w:t>
      </w:r>
      <w:r>
        <w:rPr>
          <w:sz w:val="24"/>
        </w:rPr>
        <w:t>comporterà</w:t>
      </w:r>
      <w:r>
        <w:rPr>
          <w:spacing w:val="1"/>
          <w:sz w:val="24"/>
        </w:rPr>
        <w:t xml:space="preserve"> </w:t>
      </w:r>
      <w:r>
        <w:rPr>
          <w:sz w:val="24"/>
        </w:rPr>
        <w:t>l'esclusione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graduatoria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decadenza</w:t>
      </w:r>
      <w:r>
        <w:rPr>
          <w:spacing w:val="60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beneficio;</w:t>
      </w:r>
    </w:p>
    <w:p w14:paraId="75AC18E3" w14:textId="157A94DE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line="288" w:lineRule="auto"/>
        <w:ind w:left="541" w:right="114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impegnarsi a comunicare tempestivamente al</w:t>
      </w:r>
      <w:r w:rsidR="00F5242E">
        <w:rPr>
          <w:sz w:val="24"/>
        </w:rPr>
        <w:t>l’Azienda Servizi Territoriale Servizi alla Persona Ambito 9 Bassa Bresciana Centrale</w:t>
      </w:r>
      <w:r>
        <w:rPr>
          <w:sz w:val="24"/>
        </w:rPr>
        <w:t xml:space="preserve"> qualsiasi</w:t>
      </w:r>
      <w:r>
        <w:rPr>
          <w:spacing w:val="1"/>
          <w:sz w:val="24"/>
        </w:rPr>
        <w:t xml:space="preserve"> </w:t>
      </w:r>
      <w:r>
        <w:rPr>
          <w:sz w:val="24"/>
        </w:rPr>
        <w:t>eventuale modifica riguardante il Capofila e gli Associati in ATS/ATI (a titolo esemplificativo</w:t>
      </w:r>
      <w:r>
        <w:rPr>
          <w:spacing w:val="1"/>
          <w:sz w:val="24"/>
        </w:rPr>
        <w:t xml:space="preserve"> </w:t>
      </w:r>
      <w:r>
        <w:rPr>
          <w:sz w:val="24"/>
        </w:rPr>
        <w:t>modifica della natura giuridica; modifica della denominazione; variazione della sede legale;</w:t>
      </w:r>
      <w:r>
        <w:rPr>
          <w:spacing w:val="1"/>
          <w:sz w:val="24"/>
        </w:rPr>
        <w:t xml:space="preserve"> </w:t>
      </w:r>
      <w:r>
        <w:rPr>
          <w:sz w:val="24"/>
        </w:rPr>
        <w:t>modifica</w:t>
      </w:r>
      <w:r>
        <w:rPr>
          <w:spacing w:val="1"/>
          <w:sz w:val="24"/>
        </w:rPr>
        <w:t xml:space="preserve"> </w:t>
      </w:r>
      <w:r>
        <w:rPr>
          <w:sz w:val="24"/>
        </w:rPr>
        <w:t>dell’organo</w:t>
      </w:r>
      <w:r>
        <w:rPr>
          <w:spacing w:val="1"/>
          <w:sz w:val="24"/>
        </w:rPr>
        <w:t xml:space="preserve"> </w:t>
      </w:r>
      <w:r>
        <w:rPr>
          <w:sz w:val="24"/>
        </w:rPr>
        <w:t>direttivo;</w:t>
      </w:r>
      <w:r>
        <w:rPr>
          <w:spacing w:val="1"/>
          <w:sz w:val="24"/>
        </w:rPr>
        <w:t xml:space="preserve"> </w:t>
      </w:r>
      <w:r>
        <w:rPr>
          <w:sz w:val="24"/>
        </w:rPr>
        <w:t>modifica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collegio</w:t>
      </w:r>
      <w:r>
        <w:rPr>
          <w:spacing w:val="1"/>
          <w:sz w:val="24"/>
        </w:rPr>
        <w:t xml:space="preserve"> </w:t>
      </w:r>
      <w:r>
        <w:rPr>
          <w:sz w:val="24"/>
        </w:rPr>
        <w:t>sindacale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organo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revisione,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presente; estinzione dell’associazione, variazione dell’indirizzo,</w:t>
      </w:r>
      <w:r>
        <w:rPr>
          <w:spacing w:val="2"/>
          <w:sz w:val="24"/>
        </w:rPr>
        <w:t xml:space="preserve"> </w:t>
      </w:r>
      <w:r>
        <w:rPr>
          <w:sz w:val="24"/>
        </w:rPr>
        <w:t>PEC,</w:t>
      </w:r>
      <w:r>
        <w:rPr>
          <w:spacing w:val="-2"/>
          <w:sz w:val="24"/>
        </w:rPr>
        <w:t xml:space="preserve"> </w:t>
      </w:r>
      <w:r>
        <w:rPr>
          <w:sz w:val="24"/>
        </w:rPr>
        <w:t>etc.);</w:t>
      </w:r>
    </w:p>
    <w:p w14:paraId="6643B64C" w14:textId="5CCFAF8B" w:rsidR="00CA7F5D" w:rsidRDefault="00811487">
      <w:pPr>
        <w:pStyle w:val="Paragrafoelenco"/>
        <w:numPr>
          <w:ilvl w:val="0"/>
          <w:numId w:val="1"/>
        </w:numPr>
        <w:tabs>
          <w:tab w:val="left" w:pos="542"/>
        </w:tabs>
        <w:spacing w:line="288" w:lineRule="auto"/>
        <w:ind w:left="541" w:right="121" w:hanging="426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 singoli Associati nell’ATS/ATI (escluso il Capofila) rientrano tra i soggetti che, sulla base</w:t>
      </w:r>
      <w:r>
        <w:rPr>
          <w:spacing w:val="-57"/>
          <w:sz w:val="24"/>
        </w:rPr>
        <w:t xml:space="preserve"> </w:t>
      </w:r>
      <w:r>
        <w:rPr>
          <w:sz w:val="24"/>
        </w:rPr>
        <w:t>della 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sono </w:t>
      </w:r>
      <w:r w:rsidR="006979B2">
        <w:rPr>
          <w:sz w:val="24"/>
        </w:rPr>
        <w:t>così</w:t>
      </w:r>
      <w:r>
        <w:rPr>
          <w:sz w:val="24"/>
        </w:rPr>
        <w:t xml:space="preserve"> individuati:</w:t>
      </w:r>
    </w:p>
    <w:p w14:paraId="4EB568EF" w14:textId="77777777" w:rsidR="00CA7F5D" w:rsidRDefault="00811487">
      <w:pPr>
        <w:pStyle w:val="Paragrafoelenco"/>
        <w:numPr>
          <w:ilvl w:val="1"/>
          <w:numId w:val="1"/>
        </w:numPr>
        <w:tabs>
          <w:tab w:val="left" w:pos="1109"/>
          <w:tab w:val="left" w:pos="1110"/>
          <w:tab w:val="left" w:pos="5295"/>
          <w:tab w:val="left" w:pos="6229"/>
          <w:tab w:val="left" w:pos="9693"/>
        </w:tabs>
        <w:spacing w:line="288" w:lineRule="auto"/>
        <w:ind w:right="110"/>
        <w:rPr>
          <w:sz w:val="24"/>
        </w:rPr>
      </w:pP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ragione</w:t>
      </w:r>
      <w:r>
        <w:rPr>
          <w:spacing w:val="35"/>
          <w:sz w:val="24"/>
        </w:rPr>
        <w:t xml:space="preserve"> </w:t>
      </w:r>
      <w:r>
        <w:rPr>
          <w:sz w:val="24"/>
        </w:rPr>
        <w:t>sociale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fiscale/partita</w:t>
      </w:r>
      <w:r>
        <w:rPr>
          <w:spacing w:val="-1"/>
          <w:sz w:val="24"/>
        </w:rPr>
        <w:t xml:space="preserve"> </w:t>
      </w:r>
      <w:r>
        <w:rPr>
          <w:sz w:val="24"/>
        </w:rPr>
        <w:t>IVA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087852C" w14:textId="77777777" w:rsidR="00CA7F5D" w:rsidRDefault="00811487">
      <w:pPr>
        <w:pStyle w:val="Paragrafoelenco"/>
        <w:numPr>
          <w:ilvl w:val="1"/>
          <w:numId w:val="1"/>
        </w:numPr>
        <w:tabs>
          <w:tab w:val="left" w:pos="1109"/>
          <w:tab w:val="left" w:pos="1110"/>
          <w:tab w:val="left" w:pos="5295"/>
          <w:tab w:val="left" w:pos="6229"/>
          <w:tab w:val="left" w:pos="9693"/>
        </w:tabs>
        <w:spacing w:line="288" w:lineRule="auto"/>
        <w:ind w:right="110"/>
        <w:rPr>
          <w:sz w:val="24"/>
        </w:rPr>
      </w:pP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ragione</w:t>
      </w:r>
      <w:r>
        <w:rPr>
          <w:spacing w:val="35"/>
          <w:sz w:val="24"/>
        </w:rPr>
        <w:t xml:space="preserve"> </w:t>
      </w:r>
      <w:r>
        <w:rPr>
          <w:sz w:val="24"/>
        </w:rPr>
        <w:t>sociale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fiscale/partita</w:t>
      </w:r>
      <w:r>
        <w:rPr>
          <w:spacing w:val="-1"/>
          <w:sz w:val="24"/>
        </w:rPr>
        <w:t xml:space="preserve"> </w:t>
      </w:r>
      <w:r>
        <w:rPr>
          <w:sz w:val="24"/>
        </w:rPr>
        <w:t>IVA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672C826D" w14:textId="77777777" w:rsidR="00CA7F5D" w:rsidRDefault="00CA7F5D">
      <w:pPr>
        <w:pStyle w:val="Corpotesto"/>
        <w:rPr>
          <w:sz w:val="20"/>
        </w:rPr>
      </w:pPr>
      <w:bookmarkStart w:id="0" w:name="_GoBack"/>
      <w:bookmarkEnd w:id="0"/>
    </w:p>
    <w:p w14:paraId="319480BE" w14:textId="77777777" w:rsidR="00CA7F5D" w:rsidRDefault="00CA7F5D">
      <w:pPr>
        <w:pStyle w:val="Corpotesto"/>
        <w:rPr>
          <w:sz w:val="20"/>
        </w:rPr>
      </w:pPr>
    </w:p>
    <w:p w14:paraId="697839D9" w14:textId="77777777" w:rsidR="00CA7F5D" w:rsidRDefault="00811487">
      <w:pPr>
        <w:pStyle w:val="Corpotesto"/>
        <w:tabs>
          <w:tab w:val="left" w:pos="835"/>
          <w:tab w:val="left" w:pos="3242"/>
        </w:tabs>
        <w:spacing w:before="90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5016E5" w14:textId="0D06B4B5" w:rsidR="00CA7F5D" w:rsidRDefault="006979B2">
      <w:pPr>
        <w:pStyle w:val="Corpotesto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Firma legale rappresentante</w:t>
      </w:r>
    </w:p>
    <w:p w14:paraId="24794500" w14:textId="29CB6366" w:rsidR="006979B2" w:rsidRPr="006979B2" w:rsidRDefault="006979B2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Soggetto proponente Capofila ATS/ATI</w:t>
      </w:r>
    </w:p>
    <w:p w14:paraId="4F8B1998" w14:textId="77777777" w:rsidR="00CA7F5D" w:rsidRDefault="00CA7F5D">
      <w:pPr>
        <w:pStyle w:val="Corpotesto"/>
        <w:rPr>
          <w:sz w:val="20"/>
        </w:rPr>
      </w:pPr>
    </w:p>
    <w:p w14:paraId="2661C439" w14:textId="77777777" w:rsidR="00CA7F5D" w:rsidRDefault="00CA7F5D">
      <w:pPr>
        <w:pStyle w:val="Corpotesto"/>
        <w:rPr>
          <w:sz w:val="20"/>
        </w:rPr>
      </w:pPr>
    </w:p>
    <w:sectPr w:rsidR="00CA7F5D">
      <w:pgSz w:w="11910" w:h="16840"/>
      <w:pgMar w:top="1660" w:right="1020" w:bottom="1240" w:left="1020" w:header="71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98292" w14:textId="77777777" w:rsidR="007F1770" w:rsidRDefault="007F1770">
      <w:r>
        <w:separator/>
      </w:r>
    </w:p>
  </w:endnote>
  <w:endnote w:type="continuationSeparator" w:id="0">
    <w:p w14:paraId="5815F685" w14:textId="77777777" w:rsidR="007F1770" w:rsidRDefault="007F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C8FDD" w14:textId="4F1D33BC" w:rsidR="00CA7F5D" w:rsidRDefault="00F5242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7130FD40" wp14:editId="1622C646">
              <wp:simplePos x="0" y="0"/>
              <wp:positionH relativeFrom="page">
                <wp:posOffset>3705860</wp:posOffset>
              </wp:positionH>
              <wp:positionV relativeFrom="page">
                <wp:posOffset>9885680</wp:posOffset>
              </wp:positionV>
              <wp:extent cx="16510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2D189" w14:textId="77777777" w:rsidR="00CA7F5D" w:rsidRDefault="00811487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33B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0FD4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1.8pt;margin-top:778.4pt;width:13pt;height:15.3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rLrgIAAK4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" filled="f" stroked="f">
              <v:textbox inset="0,0,0,0">
                <w:txbxContent>
                  <w:p w14:paraId="6872D189" w14:textId="77777777" w:rsidR="00CA7F5D" w:rsidRDefault="00811487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33B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CD516" w14:textId="77777777" w:rsidR="007F1770" w:rsidRDefault="007F1770">
      <w:r>
        <w:separator/>
      </w:r>
    </w:p>
  </w:footnote>
  <w:footnote w:type="continuationSeparator" w:id="0">
    <w:p w14:paraId="21F7AE79" w14:textId="77777777" w:rsidR="007F1770" w:rsidRDefault="007F1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D72E1" w14:textId="06C099C8" w:rsidR="00CA7F5D" w:rsidRDefault="00F5242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48D3675C" wp14:editId="3233C2B0">
              <wp:simplePos x="0" y="0"/>
              <wp:positionH relativeFrom="page">
                <wp:posOffset>2298700</wp:posOffset>
              </wp:positionH>
              <wp:positionV relativeFrom="page">
                <wp:posOffset>438150</wp:posOffset>
              </wp:positionV>
              <wp:extent cx="2963545" cy="4597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354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0865E" w14:textId="29FF5547" w:rsidR="00CA7F5D" w:rsidRDefault="00811487">
                          <w:pPr>
                            <w:pStyle w:val="Corpotesto"/>
                            <w:spacing w:before="19"/>
                            <w:ind w:left="7" w:right="2"/>
                            <w:jc w:val="center"/>
                            <w:rPr>
                              <w:rFonts w:ascii="Bookman Old Style"/>
                              <w:b/>
                            </w:rPr>
                          </w:pPr>
                          <w:r>
                            <w:rPr>
                              <w:rFonts w:ascii="Bookman Old Style"/>
                              <w:b/>
                            </w:rPr>
                            <w:t>Allegato</w:t>
                          </w:r>
                          <w:r>
                            <w:rPr>
                              <w:rFonts w:ascii="Bookman Old Style"/>
                              <w:b/>
                              <w:spacing w:val="-3"/>
                            </w:rPr>
                            <w:t xml:space="preserve"> </w:t>
                          </w:r>
                          <w:r w:rsidR="004650B2">
                            <w:rPr>
                              <w:rFonts w:ascii="Bookman Old Style"/>
                              <w:b/>
                              <w:spacing w:val="-3"/>
                            </w:rPr>
                            <w:t>1</w:t>
                          </w:r>
                          <w:r w:rsidR="009F33B5">
                            <w:rPr>
                              <w:rFonts w:ascii="Bookman Old Style"/>
                              <w:b/>
                              <w:spacing w:val="-3"/>
                            </w:rPr>
                            <w:t>B</w:t>
                          </w:r>
                        </w:p>
                        <w:p w14:paraId="1ADFC9C0" w14:textId="77777777" w:rsidR="00CA7F5D" w:rsidRDefault="00811487">
                          <w:pPr>
                            <w:spacing w:before="121"/>
                            <w:ind w:left="7" w:right="7"/>
                            <w:jc w:val="center"/>
                            <w:rPr>
                              <w:rFonts w:ascii="Bookman Old Style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Bookman Old Style"/>
                              <w:b/>
                              <w:i/>
                              <w:sz w:val="24"/>
                            </w:rPr>
                            <w:t>Domanda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24"/>
                            </w:rPr>
                            <w:t>partecipazione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24"/>
                            </w:rPr>
                            <w:t>ATS/ATI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3675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1pt;margin-top:34.5pt;width:233.35pt;height:36.2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" filled="f" stroked="f">
              <v:textbox inset="0,0,0,0">
                <w:txbxContent>
                  <w:p w14:paraId="7F70865E" w14:textId="29FF5547" w:rsidR="00CA7F5D" w:rsidRDefault="00811487">
                    <w:pPr>
                      <w:pStyle w:val="Corpotesto"/>
                      <w:spacing w:before="19"/>
                      <w:ind w:left="7" w:right="2"/>
                      <w:jc w:val="center"/>
                      <w:rPr>
                        <w:rFonts w:ascii="Bookman Old Style"/>
                        <w:b/>
                      </w:rPr>
                    </w:pPr>
                    <w:r>
                      <w:rPr>
                        <w:rFonts w:ascii="Bookman Old Style"/>
                        <w:b/>
                      </w:rPr>
                      <w:t>Allegato</w:t>
                    </w:r>
                    <w:r>
                      <w:rPr>
                        <w:rFonts w:ascii="Bookman Old Style"/>
                        <w:b/>
                        <w:spacing w:val="-3"/>
                      </w:rPr>
                      <w:t xml:space="preserve"> </w:t>
                    </w:r>
                    <w:r w:rsidR="004650B2">
                      <w:rPr>
                        <w:rFonts w:ascii="Bookman Old Style"/>
                        <w:b/>
                        <w:spacing w:val="-3"/>
                      </w:rPr>
                      <w:t>1</w:t>
                    </w:r>
                    <w:r w:rsidR="009F33B5">
                      <w:rPr>
                        <w:rFonts w:ascii="Bookman Old Style"/>
                        <w:b/>
                        <w:spacing w:val="-3"/>
                      </w:rPr>
                      <w:t>B</w:t>
                    </w:r>
                  </w:p>
                  <w:p w14:paraId="1ADFC9C0" w14:textId="77777777" w:rsidR="00CA7F5D" w:rsidRDefault="00811487">
                    <w:pPr>
                      <w:spacing w:before="121"/>
                      <w:ind w:left="7" w:right="7"/>
                      <w:jc w:val="center"/>
                      <w:rPr>
                        <w:rFonts w:ascii="Bookman Old Style"/>
                        <w:b/>
                        <w:i/>
                        <w:sz w:val="24"/>
                      </w:rPr>
                    </w:pPr>
                    <w:r>
                      <w:rPr>
                        <w:rFonts w:ascii="Bookman Old Style"/>
                        <w:b/>
                        <w:i/>
                        <w:sz w:val="24"/>
                      </w:rPr>
                      <w:t>Domanda</w:t>
                    </w:r>
                    <w:r>
                      <w:rPr>
                        <w:rFonts w:ascii="Bookman Old Style"/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24"/>
                      </w:rPr>
                      <w:t>di</w:t>
                    </w:r>
                    <w:r>
                      <w:rPr>
                        <w:rFonts w:ascii="Bookman Old Style"/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24"/>
                      </w:rPr>
                      <w:t>partecipazione</w:t>
                    </w:r>
                    <w:r>
                      <w:rPr>
                        <w:rFonts w:ascii="Bookman Old Style"/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24"/>
                      </w:rPr>
                      <w:t>ATS/ATI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0400"/>
    <w:multiLevelType w:val="hybridMultilevel"/>
    <w:tmpl w:val="5B5E972C"/>
    <w:lvl w:ilvl="0" w:tplc="09B60892">
      <w:start w:val="1"/>
      <w:numFmt w:val="lowerLetter"/>
      <w:lvlText w:val="%1)"/>
      <w:lvlJc w:val="left"/>
      <w:pPr>
        <w:ind w:left="54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4004422">
      <w:start w:val="1"/>
      <w:numFmt w:val="lowerLetter"/>
      <w:lvlText w:val="%2."/>
      <w:lvlJc w:val="left"/>
      <w:pPr>
        <w:ind w:left="1110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224652BA">
      <w:numFmt w:val="bullet"/>
      <w:lvlText w:val="•"/>
      <w:lvlJc w:val="left"/>
      <w:pPr>
        <w:ind w:left="2091" w:hanging="568"/>
      </w:pPr>
      <w:rPr>
        <w:rFonts w:hint="default"/>
        <w:lang w:val="it-IT" w:eastAsia="en-US" w:bidi="ar-SA"/>
      </w:rPr>
    </w:lvl>
    <w:lvl w:ilvl="3" w:tplc="0BF64092">
      <w:numFmt w:val="bullet"/>
      <w:lvlText w:val="•"/>
      <w:lvlJc w:val="left"/>
      <w:pPr>
        <w:ind w:left="3063" w:hanging="568"/>
      </w:pPr>
      <w:rPr>
        <w:rFonts w:hint="default"/>
        <w:lang w:val="it-IT" w:eastAsia="en-US" w:bidi="ar-SA"/>
      </w:rPr>
    </w:lvl>
    <w:lvl w:ilvl="4" w:tplc="AFFE4410">
      <w:numFmt w:val="bullet"/>
      <w:lvlText w:val="•"/>
      <w:lvlJc w:val="left"/>
      <w:pPr>
        <w:ind w:left="4035" w:hanging="568"/>
      </w:pPr>
      <w:rPr>
        <w:rFonts w:hint="default"/>
        <w:lang w:val="it-IT" w:eastAsia="en-US" w:bidi="ar-SA"/>
      </w:rPr>
    </w:lvl>
    <w:lvl w:ilvl="5" w:tplc="73D2D45C">
      <w:numFmt w:val="bullet"/>
      <w:lvlText w:val="•"/>
      <w:lvlJc w:val="left"/>
      <w:pPr>
        <w:ind w:left="5007" w:hanging="568"/>
      </w:pPr>
      <w:rPr>
        <w:rFonts w:hint="default"/>
        <w:lang w:val="it-IT" w:eastAsia="en-US" w:bidi="ar-SA"/>
      </w:rPr>
    </w:lvl>
    <w:lvl w:ilvl="6" w:tplc="7A940B10">
      <w:numFmt w:val="bullet"/>
      <w:lvlText w:val="•"/>
      <w:lvlJc w:val="left"/>
      <w:pPr>
        <w:ind w:left="5978" w:hanging="568"/>
      </w:pPr>
      <w:rPr>
        <w:rFonts w:hint="default"/>
        <w:lang w:val="it-IT" w:eastAsia="en-US" w:bidi="ar-SA"/>
      </w:rPr>
    </w:lvl>
    <w:lvl w:ilvl="7" w:tplc="D4BA898C">
      <w:numFmt w:val="bullet"/>
      <w:lvlText w:val="•"/>
      <w:lvlJc w:val="left"/>
      <w:pPr>
        <w:ind w:left="6950" w:hanging="568"/>
      </w:pPr>
      <w:rPr>
        <w:rFonts w:hint="default"/>
        <w:lang w:val="it-IT" w:eastAsia="en-US" w:bidi="ar-SA"/>
      </w:rPr>
    </w:lvl>
    <w:lvl w:ilvl="8" w:tplc="4134C796">
      <w:numFmt w:val="bullet"/>
      <w:lvlText w:val="•"/>
      <w:lvlJc w:val="left"/>
      <w:pPr>
        <w:ind w:left="7922" w:hanging="56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5D"/>
    <w:rsid w:val="00055903"/>
    <w:rsid w:val="00135ECD"/>
    <w:rsid w:val="00236F2D"/>
    <w:rsid w:val="003D62F7"/>
    <w:rsid w:val="004650B2"/>
    <w:rsid w:val="004D3025"/>
    <w:rsid w:val="004D421D"/>
    <w:rsid w:val="0054724C"/>
    <w:rsid w:val="006979B2"/>
    <w:rsid w:val="007C119D"/>
    <w:rsid w:val="007F1770"/>
    <w:rsid w:val="00811487"/>
    <w:rsid w:val="00887782"/>
    <w:rsid w:val="009F33B5"/>
    <w:rsid w:val="00A81B27"/>
    <w:rsid w:val="00B764CE"/>
    <w:rsid w:val="00BB553B"/>
    <w:rsid w:val="00CA7F5D"/>
    <w:rsid w:val="00F42B48"/>
    <w:rsid w:val="00F5242E"/>
    <w:rsid w:val="00F9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34A310"/>
  <w15:docId w15:val="{E1F587C3-7DF1-4E3D-AFA2-AA1363B0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164" w:right="225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1" w:right="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A81B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1B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1B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B2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rsid w:val="00135ECD"/>
    <w:rPr>
      <w:rFonts w:cs="Times New Roman"/>
      <w:color w:val="0000FF"/>
      <w:u w:val="single"/>
    </w:rPr>
  </w:style>
  <w:style w:type="paragraph" w:customStyle="1" w:styleId="western">
    <w:name w:val="western"/>
    <w:basedOn w:val="Normale"/>
    <w:rsid w:val="00135ECD"/>
    <w:pPr>
      <w:widowControl/>
      <w:autoSpaceDE/>
      <w:autoSpaceDN/>
      <w:spacing w:before="100" w:beforeAutospacing="1"/>
    </w:pPr>
    <w:rPr>
      <w:rFonts w:ascii="Cambria" w:hAnsi="Cambr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Ettore Vittorio Uccellini</Company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creator>Ettore Vittorio Uccellini</dc:creator>
  <cp:lastModifiedBy>Caterina Ciotta</cp:lastModifiedBy>
  <cp:revision>6</cp:revision>
  <dcterms:created xsi:type="dcterms:W3CDTF">2022-04-25T20:22:00Z</dcterms:created>
  <dcterms:modified xsi:type="dcterms:W3CDTF">2022-05-10T09:55:00Z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2021-07-05T00:00:00Z</vt:filetime>
  </property>
</Properties>
</file>